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B4B848" w14:textId="74937A7A" w:rsidR="00F34EED" w:rsidRDefault="00F34EED" w:rsidP="00D861C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bookmarkStart w:id="0" w:name="_GoBack"/>
      <w:bookmarkEnd w:id="0"/>
    </w:p>
    <w:p w14:paraId="52EB12F0" w14:textId="77777777" w:rsidR="00F34EED" w:rsidRPr="00F34EED" w:rsidRDefault="00F34EED" w:rsidP="00F34EED">
      <w:pPr>
        <w:jc w:val="center"/>
        <w:rPr>
          <w:rFonts w:ascii="Calibri" w:eastAsia="Calibri" w:hAnsi="Calibri" w:cs="Times New Roman"/>
          <w:b/>
          <w:sz w:val="28"/>
          <w:szCs w:val="28"/>
        </w:rPr>
      </w:pPr>
      <w:r w:rsidRPr="00F34EED">
        <w:rPr>
          <w:rFonts w:ascii="Calibri" w:eastAsia="Calibri" w:hAnsi="Calibri" w:cs="Times New Roman"/>
          <w:b/>
          <w:noProof/>
          <w:sz w:val="28"/>
          <w:szCs w:val="28"/>
          <w:lang w:eastAsia="ru-RU"/>
        </w:rPr>
        <w:drawing>
          <wp:inline distT="0" distB="0" distL="0" distR="0" wp14:anchorId="0F49EF85" wp14:editId="22766A4E">
            <wp:extent cx="578485" cy="712470"/>
            <wp:effectExtent l="19050" t="0" r="0" b="0"/>
            <wp:docPr id="1" name="Рисунок 1" descr="55_omskymr_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5_omskymr_g"/>
                    <pic:cNvPicPr>
                      <a:picLocks noChangeAspect="1" noChangeArrowheads="1"/>
                    </pic:cNvPicPr>
                  </pic:nvPicPr>
                  <pic:blipFill>
                    <a:blip r:embed="rId6"/>
                    <a:srcRect/>
                    <a:stretch>
                      <a:fillRect/>
                    </a:stretch>
                  </pic:blipFill>
                  <pic:spPr bwMode="auto">
                    <a:xfrm>
                      <a:off x="0" y="0"/>
                      <a:ext cx="578485" cy="712470"/>
                    </a:xfrm>
                    <a:prstGeom prst="rect">
                      <a:avLst/>
                    </a:prstGeom>
                    <a:noFill/>
                    <a:ln w="9525">
                      <a:noFill/>
                      <a:miter lim="800000"/>
                      <a:headEnd/>
                      <a:tailEnd/>
                    </a:ln>
                  </pic:spPr>
                </pic:pic>
              </a:graphicData>
            </a:graphic>
          </wp:inline>
        </w:drawing>
      </w:r>
    </w:p>
    <w:p w14:paraId="1F4264EB" w14:textId="77777777" w:rsidR="00F34EED" w:rsidRPr="00F34EED" w:rsidRDefault="00F34EED" w:rsidP="00F34EED">
      <w:pPr>
        <w:spacing w:after="0" w:line="240" w:lineRule="auto"/>
        <w:jc w:val="center"/>
        <w:rPr>
          <w:rFonts w:ascii="Times New Roman" w:eastAsia="Calibri" w:hAnsi="Times New Roman" w:cs="Times New Roman"/>
          <w:b/>
          <w:sz w:val="28"/>
          <w:szCs w:val="28"/>
        </w:rPr>
      </w:pPr>
      <w:r w:rsidRPr="00F34EED">
        <w:rPr>
          <w:rFonts w:ascii="Times New Roman" w:eastAsia="Calibri" w:hAnsi="Times New Roman" w:cs="Times New Roman"/>
          <w:b/>
          <w:sz w:val="28"/>
          <w:szCs w:val="28"/>
        </w:rPr>
        <w:t>СОВЕТ</w:t>
      </w:r>
    </w:p>
    <w:p w14:paraId="51265C25" w14:textId="77777777" w:rsidR="00F34EED" w:rsidRPr="00F34EED" w:rsidRDefault="00F34EED" w:rsidP="00F34EED">
      <w:pPr>
        <w:spacing w:after="0" w:line="240" w:lineRule="auto"/>
        <w:jc w:val="center"/>
        <w:rPr>
          <w:rFonts w:ascii="Times New Roman" w:eastAsia="Calibri" w:hAnsi="Times New Roman" w:cs="Times New Roman"/>
          <w:b/>
          <w:sz w:val="28"/>
          <w:szCs w:val="28"/>
        </w:rPr>
      </w:pPr>
      <w:r w:rsidRPr="00F34EED">
        <w:rPr>
          <w:rFonts w:ascii="Times New Roman" w:eastAsia="Calibri" w:hAnsi="Times New Roman" w:cs="Times New Roman"/>
          <w:b/>
          <w:sz w:val="28"/>
          <w:szCs w:val="28"/>
        </w:rPr>
        <w:t>ОМСКОГО РАЙОНА ОМСКОЙ ОБЛАСТИ</w:t>
      </w:r>
    </w:p>
    <w:p w14:paraId="47A9C9F0" w14:textId="77777777" w:rsidR="00F34EED" w:rsidRPr="00F34EED" w:rsidRDefault="00F34EED" w:rsidP="00F34EED">
      <w:pPr>
        <w:jc w:val="center"/>
        <w:rPr>
          <w:rFonts w:ascii="Calibri" w:eastAsia="Calibri" w:hAnsi="Calibri" w:cs="Times New Roman"/>
          <w:b/>
          <w:sz w:val="28"/>
          <w:szCs w:val="28"/>
          <w:lang w:eastAsia="ru-RU"/>
        </w:rPr>
      </w:pPr>
      <w:r w:rsidRPr="00F34EED">
        <w:rPr>
          <w:rFonts w:ascii="Calibri" w:eastAsia="Calibri" w:hAnsi="Calibri" w:cs="Times New Roman"/>
          <w:noProof/>
          <w:lang w:eastAsia="ru-RU"/>
        </w:rPr>
        <mc:AlternateContent>
          <mc:Choice Requires="wps">
            <w:drawing>
              <wp:anchor distT="0" distB="0" distL="114300" distR="114300" simplePos="0" relativeHeight="251659264" behindDoc="0" locked="0" layoutInCell="1" allowOverlap="1" wp14:anchorId="33D8F386" wp14:editId="25033692">
                <wp:simplePos x="0" y="0"/>
                <wp:positionH relativeFrom="column">
                  <wp:posOffset>0</wp:posOffset>
                </wp:positionH>
                <wp:positionV relativeFrom="paragraph">
                  <wp:posOffset>186690</wp:posOffset>
                </wp:positionV>
                <wp:extent cx="5754370" cy="0"/>
                <wp:effectExtent l="33655" t="34925" r="31750" b="317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4370" cy="0"/>
                        </a:xfrm>
                        <a:prstGeom prst="line">
                          <a:avLst/>
                        </a:prstGeom>
                        <a:noFill/>
                        <a:ln w="5724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93D573"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7pt" to="453.1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" strokeweight="1.59mm">
                <v:stroke joinstyle="miter"/>
              </v:line>
            </w:pict>
          </mc:Fallback>
        </mc:AlternateContent>
      </w:r>
    </w:p>
    <w:p w14:paraId="57B4D580" w14:textId="1A790A6F" w:rsidR="00F34EED" w:rsidRPr="00F34EED" w:rsidRDefault="00BD40EC" w:rsidP="00F34EED">
      <w:pPr>
        <w:autoSpaceDE w:val="0"/>
        <w:autoSpaceDN w:val="0"/>
        <w:adjustRightInd w:val="0"/>
        <w:spacing w:after="0" w:line="240" w:lineRule="auto"/>
        <w:jc w:val="center"/>
        <w:outlineLvl w:val="1"/>
        <w:rPr>
          <w:rFonts w:ascii="Times New Roman" w:eastAsia="Calibri" w:hAnsi="Times New Roman" w:cs="Times New Roman"/>
          <w:b/>
          <w:bCs/>
          <w:sz w:val="28"/>
          <w:szCs w:val="28"/>
        </w:rPr>
      </w:pPr>
      <w:r w:rsidRPr="00F34EED">
        <w:rPr>
          <w:rFonts w:ascii="Times New Roman" w:eastAsia="Calibri" w:hAnsi="Times New Roman" w:cs="Times New Roman"/>
          <w:b/>
          <w:bCs/>
          <w:sz w:val="28"/>
          <w:szCs w:val="28"/>
        </w:rPr>
        <w:t>РЕШЕНИЕ</w:t>
      </w:r>
      <w:r>
        <w:rPr>
          <w:rFonts w:ascii="Times New Roman" w:eastAsia="Calibri" w:hAnsi="Times New Roman" w:cs="Times New Roman"/>
          <w:b/>
          <w:bCs/>
          <w:sz w:val="28"/>
          <w:szCs w:val="28"/>
        </w:rPr>
        <w:t xml:space="preserve"> (</w:t>
      </w:r>
      <w:r w:rsidR="00F34EED">
        <w:rPr>
          <w:rFonts w:ascii="Times New Roman" w:eastAsia="Calibri" w:hAnsi="Times New Roman" w:cs="Times New Roman"/>
          <w:b/>
          <w:bCs/>
          <w:sz w:val="28"/>
          <w:szCs w:val="28"/>
        </w:rPr>
        <w:t>ПРОЕКТ)</w:t>
      </w:r>
    </w:p>
    <w:p w14:paraId="4F6F7D1F" w14:textId="77777777" w:rsidR="00F34EED" w:rsidRPr="00F34EED" w:rsidRDefault="00F34EED" w:rsidP="00F34EED">
      <w:pPr>
        <w:autoSpaceDE w:val="0"/>
        <w:autoSpaceDN w:val="0"/>
        <w:adjustRightInd w:val="0"/>
        <w:spacing w:after="0" w:line="240" w:lineRule="auto"/>
        <w:jc w:val="center"/>
        <w:outlineLvl w:val="1"/>
        <w:rPr>
          <w:rFonts w:ascii="Times New Roman" w:eastAsia="Calibri" w:hAnsi="Times New Roman" w:cs="Times New Roman"/>
          <w:b/>
          <w:bCs/>
          <w:sz w:val="28"/>
          <w:szCs w:val="28"/>
        </w:rPr>
      </w:pPr>
    </w:p>
    <w:p w14:paraId="031FDE24" w14:textId="77777777" w:rsidR="00F34EED" w:rsidRPr="00F34EED" w:rsidRDefault="00F34EED" w:rsidP="00F34EED">
      <w:pPr>
        <w:autoSpaceDE w:val="0"/>
        <w:autoSpaceDN w:val="0"/>
        <w:adjustRightInd w:val="0"/>
        <w:spacing w:after="0" w:line="240" w:lineRule="auto"/>
        <w:outlineLvl w:val="1"/>
        <w:rPr>
          <w:rFonts w:ascii="Times New Roman" w:eastAsia="Calibri" w:hAnsi="Times New Roman" w:cs="Times New Roman"/>
          <w:bCs/>
          <w:sz w:val="28"/>
          <w:szCs w:val="28"/>
        </w:rPr>
      </w:pPr>
      <w:r w:rsidRPr="00F34EED">
        <w:rPr>
          <w:rFonts w:ascii="Times New Roman" w:eastAsia="Calibri" w:hAnsi="Times New Roman" w:cs="Times New Roman"/>
          <w:bCs/>
          <w:sz w:val="28"/>
          <w:szCs w:val="28"/>
        </w:rPr>
        <w:t>от ___ ________ 2026 г. № ____</w:t>
      </w:r>
    </w:p>
    <w:p w14:paraId="7899B050" w14:textId="77777777" w:rsidR="00F34EED" w:rsidRPr="00F34EED" w:rsidRDefault="00F34EED" w:rsidP="00F34EED">
      <w:pPr>
        <w:autoSpaceDE w:val="0"/>
        <w:autoSpaceDN w:val="0"/>
        <w:adjustRightInd w:val="0"/>
        <w:spacing w:after="0" w:line="240" w:lineRule="auto"/>
        <w:outlineLvl w:val="1"/>
        <w:rPr>
          <w:rFonts w:ascii="Times New Roman" w:eastAsia="Calibri" w:hAnsi="Times New Roman" w:cs="Times New Roman"/>
          <w:bCs/>
          <w:sz w:val="28"/>
          <w:szCs w:val="28"/>
        </w:rPr>
      </w:pPr>
    </w:p>
    <w:p w14:paraId="3B0DF7D5" w14:textId="77777777" w:rsidR="00F34EED" w:rsidRPr="00F34EED" w:rsidRDefault="00F34EED" w:rsidP="00F34EED">
      <w:pPr>
        <w:widowControl w:val="0"/>
        <w:spacing w:after="0" w:line="221" w:lineRule="exact"/>
        <w:jc w:val="both"/>
        <w:rPr>
          <w:rFonts w:ascii="Times New Roman" w:eastAsia="Times New Roman" w:hAnsi="Times New Roman" w:cs="Times New Roman"/>
          <w:color w:val="000000"/>
          <w:sz w:val="26"/>
          <w:szCs w:val="26"/>
          <w:lang w:eastAsia="ru-RU" w:bidi="ru-RU"/>
        </w:rPr>
      </w:pPr>
    </w:p>
    <w:p w14:paraId="21E98038" w14:textId="62160D2D" w:rsidR="00F34EED" w:rsidRPr="00F34EED" w:rsidRDefault="00F34EED" w:rsidP="00F34EED">
      <w:pPr>
        <w:spacing w:after="0" w:line="240" w:lineRule="auto"/>
        <w:jc w:val="both"/>
        <w:rPr>
          <w:rFonts w:ascii="Times New Roman" w:eastAsia="Times New Roman" w:hAnsi="Times New Roman" w:cs="Times New Roman"/>
          <w:sz w:val="28"/>
          <w:szCs w:val="28"/>
        </w:rPr>
      </w:pPr>
      <w:r w:rsidRPr="00F34EED">
        <w:rPr>
          <w:rFonts w:ascii="Times New Roman" w:eastAsia="Times New Roman" w:hAnsi="Times New Roman" w:cs="Times New Roman"/>
          <w:sz w:val="28"/>
          <w:szCs w:val="28"/>
          <w:lang w:eastAsia="ru-RU"/>
        </w:rPr>
        <w:t xml:space="preserve">О внесении изменений в </w:t>
      </w:r>
      <w:hyperlink w:anchor="P159" w:history="1">
        <w:r w:rsidRPr="00F34EED">
          <w:rPr>
            <w:rFonts w:ascii="Times New Roman" w:eastAsia="Times New Roman" w:hAnsi="Times New Roman" w:cs="Times New Roman"/>
            <w:sz w:val="28"/>
            <w:szCs w:val="28"/>
            <w:lang w:eastAsia="ru-RU"/>
          </w:rPr>
          <w:t>Положени</w:t>
        </w:r>
      </w:hyperlink>
      <w:r w:rsidRPr="00F34EED">
        <w:rPr>
          <w:rFonts w:ascii="Times New Roman" w:eastAsia="Times New Roman" w:hAnsi="Times New Roman" w:cs="Times New Roman"/>
          <w:sz w:val="28"/>
          <w:szCs w:val="28"/>
          <w:lang w:eastAsia="ru-RU"/>
        </w:rPr>
        <w:t xml:space="preserve">е о муниципальном </w:t>
      </w:r>
      <w:r>
        <w:rPr>
          <w:rFonts w:ascii="Times New Roman" w:eastAsia="Times New Roman" w:hAnsi="Times New Roman" w:cs="Times New Roman"/>
          <w:sz w:val="28"/>
          <w:szCs w:val="28"/>
          <w:lang w:eastAsia="ru-RU"/>
        </w:rPr>
        <w:t>жилищном</w:t>
      </w:r>
      <w:r w:rsidRPr="00F34EED">
        <w:rPr>
          <w:rFonts w:ascii="Times New Roman" w:eastAsia="Times New Roman" w:hAnsi="Times New Roman" w:cs="Times New Roman"/>
          <w:sz w:val="28"/>
          <w:szCs w:val="28"/>
          <w:lang w:eastAsia="ru-RU"/>
        </w:rPr>
        <w:t xml:space="preserve"> контроле на территории</w:t>
      </w:r>
      <w:r w:rsidRPr="00F34EED">
        <w:rPr>
          <w:rFonts w:ascii="Times New Roman" w:eastAsia="Times New Roman" w:hAnsi="Times New Roman" w:cs="Times New Roman"/>
          <w:sz w:val="28"/>
          <w:szCs w:val="28"/>
          <w:lang w:eastAsia="ru-RU" w:bidi="ru-RU"/>
        </w:rPr>
        <w:t xml:space="preserve"> Чернолучинского городского поселения</w:t>
      </w:r>
      <w:r w:rsidRPr="00F34EED">
        <w:rPr>
          <w:rFonts w:ascii="Times New Roman" w:eastAsia="Calibri" w:hAnsi="Times New Roman" w:cs="Times New Roman"/>
          <w:sz w:val="28"/>
          <w:szCs w:val="28"/>
        </w:rPr>
        <w:t xml:space="preserve"> Омского муниципального района Омской области, утвержденного решением Совета </w:t>
      </w:r>
      <w:r w:rsidRPr="00F34EED">
        <w:rPr>
          <w:rFonts w:ascii="Times New Roman" w:eastAsia="Times New Roman" w:hAnsi="Times New Roman" w:cs="Times New Roman"/>
          <w:sz w:val="28"/>
          <w:szCs w:val="28"/>
          <w:lang w:eastAsia="ru-RU"/>
        </w:rPr>
        <w:t xml:space="preserve"> </w:t>
      </w:r>
      <w:r w:rsidRPr="00F34EED">
        <w:rPr>
          <w:rFonts w:ascii="Times New Roman" w:eastAsia="Times New Roman" w:hAnsi="Times New Roman" w:cs="Times New Roman"/>
          <w:sz w:val="28"/>
          <w:szCs w:val="28"/>
          <w:lang w:eastAsia="ru-RU" w:bidi="ru-RU"/>
        </w:rPr>
        <w:t>Чернолучинского городского поселения</w:t>
      </w:r>
      <w:r w:rsidRPr="00F34EED">
        <w:rPr>
          <w:rFonts w:ascii="Times New Roman" w:eastAsia="Calibri" w:hAnsi="Times New Roman" w:cs="Times New Roman"/>
          <w:sz w:val="28"/>
          <w:szCs w:val="28"/>
        </w:rPr>
        <w:t xml:space="preserve"> «</w:t>
      </w:r>
      <w:r w:rsidRPr="00F34EED">
        <w:rPr>
          <w:rFonts w:ascii="Times New Roman" w:eastAsia="Times New Roman" w:hAnsi="Times New Roman" w:cs="Times New Roman"/>
          <w:sz w:val="28"/>
          <w:szCs w:val="28"/>
          <w:lang w:eastAsia="ru-RU"/>
        </w:rPr>
        <w:t xml:space="preserve">Об утверждении </w:t>
      </w:r>
      <w:hyperlink w:anchor="P159" w:history="1">
        <w:r w:rsidRPr="00F34EED">
          <w:rPr>
            <w:rFonts w:ascii="Times New Roman" w:eastAsia="Times New Roman" w:hAnsi="Times New Roman" w:cs="Times New Roman"/>
            <w:sz w:val="28"/>
            <w:szCs w:val="28"/>
            <w:lang w:eastAsia="ru-RU"/>
          </w:rPr>
          <w:t>Положени</w:t>
        </w:r>
      </w:hyperlink>
      <w:r w:rsidRPr="00F34EED">
        <w:rPr>
          <w:rFonts w:ascii="Times New Roman" w:eastAsia="Times New Roman" w:hAnsi="Times New Roman" w:cs="Times New Roman"/>
          <w:sz w:val="28"/>
          <w:szCs w:val="28"/>
          <w:lang w:eastAsia="ru-RU"/>
        </w:rPr>
        <w:t xml:space="preserve">я о муниципальном </w:t>
      </w:r>
      <w:r>
        <w:rPr>
          <w:rFonts w:ascii="Times New Roman" w:eastAsia="Times New Roman" w:hAnsi="Times New Roman" w:cs="Times New Roman"/>
          <w:sz w:val="28"/>
          <w:szCs w:val="28"/>
          <w:lang w:eastAsia="ru-RU"/>
        </w:rPr>
        <w:t>жилищном</w:t>
      </w:r>
      <w:r w:rsidRPr="00F34EED">
        <w:rPr>
          <w:rFonts w:ascii="Times New Roman" w:eastAsia="Times New Roman" w:hAnsi="Times New Roman" w:cs="Times New Roman"/>
          <w:sz w:val="28"/>
          <w:szCs w:val="28"/>
          <w:lang w:eastAsia="ru-RU"/>
        </w:rPr>
        <w:t xml:space="preserve"> контроле на территории</w:t>
      </w:r>
      <w:r w:rsidRPr="00F34EED">
        <w:rPr>
          <w:rFonts w:ascii="Times New Roman" w:eastAsia="Times New Roman" w:hAnsi="Times New Roman" w:cs="Times New Roman"/>
          <w:sz w:val="28"/>
          <w:szCs w:val="28"/>
          <w:lang w:eastAsia="ru-RU" w:bidi="ru-RU"/>
        </w:rPr>
        <w:t xml:space="preserve"> Чернолучинского городского поселения</w:t>
      </w:r>
      <w:r w:rsidRPr="00F34EED">
        <w:rPr>
          <w:rFonts w:ascii="Times New Roman" w:eastAsia="Calibri" w:hAnsi="Times New Roman" w:cs="Times New Roman"/>
          <w:sz w:val="28"/>
          <w:szCs w:val="28"/>
        </w:rPr>
        <w:t xml:space="preserve"> Омского муниципального района Омской области» от </w:t>
      </w:r>
      <w:r w:rsidRPr="00F34EED">
        <w:rPr>
          <w:rFonts w:ascii="Times New Roman" w:eastAsia="Times New Roman" w:hAnsi="Times New Roman" w:cs="Times New Roman"/>
          <w:sz w:val="28"/>
          <w:szCs w:val="28"/>
        </w:rPr>
        <w:t>10.11.2021  №  2</w:t>
      </w:r>
      <w:r>
        <w:rPr>
          <w:rFonts w:ascii="Times New Roman" w:eastAsia="Times New Roman" w:hAnsi="Times New Roman" w:cs="Times New Roman"/>
          <w:sz w:val="28"/>
          <w:szCs w:val="28"/>
        </w:rPr>
        <w:t>7</w:t>
      </w:r>
    </w:p>
    <w:p w14:paraId="15E8B605" w14:textId="77777777" w:rsidR="00F34EED" w:rsidRPr="00F34EED" w:rsidRDefault="00F34EED" w:rsidP="00F34EED">
      <w:pPr>
        <w:widowControl w:val="0"/>
        <w:autoSpaceDE w:val="0"/>
        <w:autoSpaceDN w:val="0"/>
        <w:spacing w:after="0" w:line="240" w:lineRule="auto"/>
        <w:jc w:val="both"/>
        <w:rPr>
          <w:rFonts w:ascii="Times New Roman" w:eastAsia="Times New Roman" w:hAnsi="Times New Roman" w:cs="Times New Roman"/>
          <w:b/>
          <w:sz w:val="28"/>
          <w:szCs w:val="28"/>
          <w:lang w:eastAsia="ru-RU"/>
        </w:rPr>
      </w:pPr>
      <w:r w:rsidRPr="00F34EED">
        <w:rPr>
          <w:rFonts w:ascii="Times New Roman" w:eastAsia="Calibri" w:hAnsi="Times New Roman" w:cs="Times New Roman"/>
          <w:sz w:val="28"/>
          <w:szCs w:val="28"/>
        </w:rPr>
        <w:t xml:space="preserve"> </w:t>
      </w:r>
    </w:p>
    <w:p w14:paraId="1B9B90D8" w14:textId="77777777" w:rsidR="00F34EED" w:rsidRPr="00F34EED" w:rsidRDefault="00F34EED" w:rsidP="00F34EED">
      <w:pPr>
        <w:widowControl w:val="0"/>
        <w:autoSpaceDE w:val="0"/>
        <w:autoSpaceDN w:val="0"/>
        <w:spacing w:after="0" w:line="240" w:lineRule="auto"/>
        <w:jc w:val="both"/>
        <w:rPr>
          <w:rFonts w:ascii="Calibri" w:eastAsia="Times New Roman" w:hAnsi="Calibri" w:cs="Calibri"/>
          <w:szCs w:val="20"/>
          <w:lang w:eastAsia="ru-RU"/>
        </w:rPr>
      </w:pPr>
    </w:p>
    <w:p w14:paraId="3A107CB2" w14:textId="3DBD88EA" w:rsidR="00F34EED" w:rsidRPr="00F34EED" w:rsidRDefault="00F34EED" w:rsidP="00F34EED">
      <w:pPr>
        <w:autoSpaceDE w:val="0"/>
        <w:autoSpaceDN w:val="0"/>
        <w:adjustRightInd w:val="0"/>
        <w:spacing w:after="0" w:line="240" w:lineRule="auto"/>
        <w:ind w:firstLine="709"/>
        <w:jc w:val="both"/>
        <w:rPr>
          <w:rFonts w:ascii="Times New Roman" w:eastAsia="Calibri" w:hAnsi="Times New Roman" w:cs="Times New Roman"/>
          <w:sz w:val="28"/>
          <w:szCs w:val="28"/>
        </w:rPr>
      </w:pPr>
      <w:r w:rsidRPr="00F34EED">
        <w:rPr>
          <w:rFonts w:ascii="Times New Roman" w:eastAsia="Times New Roman" w:hAnsi="Times New Roman" w:cs="Times New Roman"/>
          <w:sz w:val="28"/>
          <w:szCs w:val="28"/>
          <w:lang w:eastAsia="ru-RU"/>
        </w:rPr>
        <w:t xml:space="preserve">В соответствии с Федеральным </w:t>
      </w:r>
      <w:hyperlink r:id="rId7" w:history="1">
        <w:r w:rsidRPr="00F34EED">
          <w:rPr>
            <w:rFonts w:ascii="Times New Roman" w:eastAsia="Times New Roman" w:hAnsi="Times New Roman" w:cs="Times New Roman"/>
            <w:sz w:val="28"/>
            <w:szCs w:val="28"/>
            <w:lang w:eastAsia="ru-RU"/>
          </w:rPr>
          <w:t>законом</w:t>
        </w:r>
      </w:hyperlink>
      <w:r w:rsidRPr="00F34EED">
        <w:rPr>
          <w:rFonts w:ascii="Times New Roman" w:eastAsia="Times New Roman" w:hAnsi="Times New Roman" w:cs="Times New Roman"/>
          <w:sz w:val="28"/>
          <w:szCs w:val="28"/>
          <w:lang w:eastAsia="ru-RU"/>
        </w:rPr>
        <w:t xml:space="preserve"> от 06.10.2003 </w:t>
      </w:r>
      <w:r>
        <w:rPr>
          <w:rFonts w:ascii="Times New Roman" w:eastAsia="Times New Roman" w:hAnsi="Times New Roman" w:cs="Times New Roman"/>
          <w:sz w:val="28"/>
          <w:szCs w:val="28"/>
          <w:lang w:eastAsia="ru-RU"/>
        </w:rPr>
        <w:t>№</w:t>
      </w:r>
      <w:r w:rsidRPr="00F34EED">
        <w:rPr>
          <w:rFonts w:ascii="Times New Roman" w:eastAsia="Times New Roman" w:hAnsi="Times New Roman" w:cs="Times New Roman"/>
          <w:sz w:val="28"/>
          <w:szCs w:val="28"/>
          <w:lang w:eastAsia="ru-RU"/>
        </w:rPr>
        <w:t xml:space="preserve"> 131-ФЗ "Об общих принципах организации местного самоуправления в Российской Федерации", Федеральным </w:t>
      </w:r>
      <w:hyperlink r:id="rId8" w:history="1">
        <w:r w:rsidRPr="00F34EED">
          <w:rPr>
            <w:rFonts w:ascii="Times New Roman" w:eastAsia="Times New Roman" w:hAnsi="Times New Roman" w:cs="Times New Roman"/>
            <w:sz w:val="28"/>
            <w:szCs w:val="28"/>
            <w:lang w:eastAsia="ru-RU"/>
          </w:rPr>
          <w:t>законом</w:t>
        </w:r>
      </w:hyperlink>
      <w:r w:rsidRPr="00F34EED">
        <w:rPr>
          <w:rFonts w:ascii="Times New Roman" w:eastAsia="Times New Roman" w:hAnsi="Times New Roman" w:cs="Times New Roman"/>
          <w:sz w:val="28"/>
          <w:szCs w:val="28"/>
          <w:lang w:eastAsia="ru-RU"/>
        </w:rPr>
        <w:t xml:space="preserve"> от 31.07.2020 </w:t>
      </w:r>
      <w:r>
        <w:rPr>
          <w:rFonts w:ascii="Times New Roman" w:eastAsia="Times New Roman" w:hAnsi="Times New Roman" w:cs="Times New Roman"/>
          <w:sz w:val="28"/>
          <w:szCs w:val="28"/>
          <w:lang w:eastAsia="ru-RU"/>
        </w:rPr>
        <w:t>№</w:t>
      </w:r>
      <w:r w:rsidRPr="00F34EED">
        <w:rPr>
          <w:rFonts w:ascii="Times New Roman" w:eastAsia="Times New Roman" w:hAnsi="Times New Roman" w:cs="Times New Roman"/>
          <w:sz w:val="28"/>
          <w:szCs w:val="28"/>
          <w:lang w:eastAsia="ru-RU"/>
        </w:rPr>
        <w:t xml:space="preserve"> 248-ФЗ "О государственном контроле (надзоре) и муниципальном контроле в Российской Федерации", </w:t>
      </w:r>
      <w:r w:rsidRPr="00F34EED">
        <w:rPr>
          <w:rFonts w:ascii="Times New Roman" w:hAnsi="Times New Roman" w:cs="Times New Roman"/>
          <w:sz w:val="28"/>
          <w:szCs w:val="28"/>
          <w:shd w:val="clear" w:color="auto" w:fill="FFFFFF"/>
        </w:rPr>
        <w:t xml:space="preserve">Постановлением Правительства Российской Федерации от 1 октября 2025 г. </w:t>
      </w:r>
      <w:r>
        <w:rPr>
          <w:rFonts w:ascii="Times New Roman" w:hAnsi="Times New Roman" w:cs="Times New Roman"/>
          <w:sz w:val="28"/>
          <w:szCs w:val="28"/>
          <w:shd w:val="clear" w:color="auto" w:fill="FFFFFF"/>
        </w:rPr>
        <w:t>№</w:t>
      </w:r>
      <w:r w:rsidRPr="00F34EED">
        <w:rPr>
          <w:rFonts w:ascii="Times New Roman" w:hAnsi="Times New Roman" w:cs="Times New Roman"/>
          <w:sz w:val="28"/>
          <w:szCs w:val="28"/>
          <w:shd w:val="clear" w:color="auto" w:fill="FFFFFF"/>
        </w:rPr>
        <w:t xml:space="preserve"> 1511 «О периодичности проведения обязательных профилактических визитов в рамках государственного контроля (надзора), муниципального контроля», </w:t>
      </w:r>
      <w:r w:rsidRPr="00F34EED">
        <w:rPr>
          <w:rFonts w:ascii="Times New Roman" w:eastAsia="Times New Roman" w:hAnsi="Times New Roman" w:cs="Times New Roman"/>
          <w:sz w:val="28"/>
          <w:szCs w:val="28"/>
          <w:lang w:eastAsia="ru-RU"/>
        </w:rPr>
        <w:t xml:space="preserve">руководствуясь </w:t>
      </w:r>
      <w:r w:rsidRPr="00F34EED">
        <w:rPr>
          <w:rFonts w:ascii="Times New Roman" w:eastAsia="Calibri" w:hAnsi="Times New Roman" w:cs="Times New Roman"/>
          <w:sz w:val="28"/>
          <w:szCs w:val="28"/>
        </w:rPr>
        <w:t xml:space="preserve">Уставом </w:t>
      </w:r>
      <w:r w:rsidRPr="00F34EED">
        <w:rPr>
          <w:rFonts w:ascii="Times New Roman" w:eastAsia="Times New Roman" w:hAnsi="Times New Roman" w:cs="Times New Roman"/>
          <w:sz w:val="28"/>
          <w:szCs w:val="28"/>
          <w:lang w:eastAsia="ru-RU" w:bidi="ru-RU"/>
        </w:rPr>
        <w:t>Чернолучинского городского поселения</w:t>
      </w:r>
      <w:r w:rsidRPr="00F34EED">
        <w:rPr>
          <w:rFonts w:ascii="Times New Roman" w:eastAsia="Calibri" w:hAnsi="Times New Roman" w:cs="Times New Roman"/>
          <w:sz w:val="28"/>
          <w:szCs w:val="28"/>
        </w:rPr>
        <w:t xml:space="preserve"> Омского муниципального района Омской области, Совет </w:t>
      </w:r>
      <w:r w:rsidRPr="00F34EED">
        <w:rPr>
          <w:rFonts w:ascii="Times New Roman" w:eastAsia="Times New Roman" w:hAnsi="Times New Roman" w:cs="Times New Roman"/>
          <w:sz w:val="28"/>
          <w:szCs w:val="28"/>
          <w:lang w:eastAsia="ru-RU" w:bidi="ru-RU"/>
        </w:rPr>
        <w:t>Чернолучинского городского  поселения</w:t>
      </w:r>
      <w:r w:rsidRPr="00F34EED">
        <w:rPr>
          <w:rFonts w:ascii="Times New Roman" w:eastAsia="Calibri" w:hAnsi="Times New Roman" w:cs="Times New Roman"/>
          <w:sz w:val="28"/>
          <w:szCs w:val="28"/>
        </w:rPr>
        <w:t xml:space="preserve"> Омского муниципального района Омской области,</w:t>
      </w:r>
    </w:p>
    <w:p w14:paraId="258C846B" w14:textId="77777777" w:rsidR="00F34EED" w:rsidRPr="00F34EED" w:rsidRDefault="00F34EED" w:rsidP="00F34EED">
      <w:pPr>
        <w:widowControl w:val="0"/>
        <w:autoSpaceDE w:val="0"/>
        <w:autoSpaceDN w:val="0"/>
        <w:spacing w:after="0" w:line="240" w:lineRule="auto"/>
        <w:ind w:firstLine="540"/>
        <w:jc w:val="both"/>
        <w:rPr>
          <w:rFonts w:ascii="Calibri" w:eastAsia="Times New Roman" w:hAnsi="Calibri" w:cs="Calibri"/>
          <w:szCs w:val="20"/>
          <w:lang w:eastAsia="ru-RU"/>
        </w:rPr>
      </w:pPr>
    </w:p>
    <w:p w14:paraId="1AC0C8DA" w14:textId="77777777" w:rsidR="00F34EED" w:rsidRPr="00F34EED" w:rsidRDefault="00F34EED" w:rsidP="00F34EED">
      <w:pPr>
        <w:spacing w:after="0" w:line="240" w:lineRule="auto"/>
        <w:jc w:val="both"/>
        <w:rPr>
          <w:rFonts w:ascii="Times New Roman" w:eastAsia="Calibri" w:hAnsi="Times New Roman" w:cs="Times New Roman"/>
          <w:sz w:val="28"/>
          <w:szCs w:val="28"/>
        </w:rPr>
      </w:pPr>
      <w:r w:rsidRPr="00F34EED">
        <w:rPr>
          <w:rFonts w:ascii="Times New Roman" w:eastAsia="Calibri" w:hAnsi="Times New Roman" w:cs="Times New Roman"/>
          <w:sz w:val="28"/>
          <w:szCs w:val="28"/>
        </w:rPr>
        <w:t>РЕШИЛ:</w:t>
      </w:r>
    </w:p>
    <w:p w14:paraId="70E60DB6" w14:textId="77777777" w:rsidR="00F34EED" w:rsidRPr="00F34EED" w:rsidRDefault="00F34EED" w:rsidP="00F34EED">
      <w:pPr>
        <w:widowControl w:val="0"/>
        <w:autoSpaceDE w:val="0"/>
        <w:autoSpaceDN w:val="0"/>
        <w:spacing w:after="0" w:line="240" w:lineRule="auto"/>
        <w:ind w:firstLine="540"/>
        <w:jc w:val="both"/>
        <w:rPr>
          <w:rFonts w:ascii="Calibri" w:eastAsia="Times New Roman" w:hAnsi="Calibri" w:cs="Calibri"/>
          <w:szCs w:val="20"/>
          <w:lang w:eastAsia="ru-RU"/>
        </w:rPr>
      </w:pPr>
    </w:p>
    <w:p w14:paraId="44A8FA00" w14:textId="00E53B3B" w:rsidR="00F34EED" w:rsidRPr="00F34EED" w:rsidRDefault="00F34EED" w:rsidP="00F34EED">
      <w:pPr>
        <w:spacing w:after="0" w:line="240" w:lineRule="auto"/>
        <w:ind w:firstLine="567"/>
        <w:jc w:val="both"/>
        <w:rPr>
          <w:rFonts w:ascii="Times New Roman" w:eastAsia="Times New Roman" w:hAnsi="Times New Roman" w:cs="Times New Roman"/>
          <w:sz w:val="28"/>
          <w:szCs w:val="28"/>
        </w:rPr>
      </w:pPr>
      <w:r w:rsidRPr="00F34EED">
        <w:rPr>
          <w:rFonts w:ascii="Times New Roman" w:hAnsi="Times New Roman" w:cs="Times New Roman"/>
          <w:sz w:val="28"/>
          <w:szCs w:val="28"/>
        </w:rPr>
        <w:t xml:space="preserve">1. Часть 3 </w:t>
      </w:r>
      <w:hyperlink w:anchor="P159" w:history="1">
        <w:r w:rsidRPr="00F34EED">
          <w:rPr>
            <w:rFonts w:ascii="Times New Roman" w:eastAsia="Times New Roman" w:hAnsi="Times New Roman" w:cs="Times New Roman"/>
            <w:sz w:val="28"/>
            <w:szCs w:val="28"/>
            <w:lang w:eastAsia="ru-RU"/>
          </w:rPr>
          <w:t>Положени</w:t>
        </w:r>
      </w:hyperlink>
      <w:r w:rsidRPr="00F34EED">
        <w:rPr>
          <w:rFonts w:ascii="Times New Roman" w:eastAsia="Times New Roman" w:hAnsi="Times New Roman" w:cs="Times New Roman"/>
          <w:sz w:val="28"/>
          <w:szCs w:val="28"/>
          <w:lang w:eastAsia="ru-RU"/>
        </w:rPr>
        <w:t xml:space="preserve">я о муниципальном </w:t>
      </w:r>
      <w:r>
        <w:rPr>
          <w:rFonts w:ascii="Times New Roman" w:eastAsia="Times New Roman" w:hAnsi="Times New Roman" w:cs="Times New Roman"/>
          <w:sz w:val="28"/>
          <w:szCs w:val="28"/>
          <w:lang w:eastAsia="ru-RU"/>
        </w:rPr>
        <w:t>жилищном</w:t>
      </w:r>
      <w:r w:rsidRPr="00F34EED">
        <w:rPr>
          <w:rFonts w:ascii="Times New Roman" w:eastAsia="Times New Roman" w:hAnsi="Times New Roman" w:cs="Times New Roman"/>
          <w:sz w:val="28"/>
          <w:szCs w:val="28"/>
          <w:lang w:eastAsia="ru-RU"/>
        </w:rPr>
        <w:t xml:space="preserve"> контроле на территории </w:t>
      </w:r>
      <w:r w:rsidRPr="00F34EED">
        <w:rPr>
          <w:rFonts w:ascii="Times New Roman" w:eastAsia="Times New Roman" w:hAnsi="Times New Roman" w:cs="Times New Roman"/>
          <w:sz w:val="28"/>
          <w:szCs w:val="28"/>
          <w:lang w:eastAsia="ru-RU" w:bidi="ru-RU"/>
        </w:rPr>
        <w:t>Чернолучинского городского поселения</w:t>
      </w:r>
      <w:r w:rsidRPr="00F34EED">
        <w:rPr>
          <w:rFonts w:ascii="Times New Roman" w:eastAsia="Calibri" w:hAnsi="Times New Roman" w:cs="Times New Roman"/>
          <w:sz w:val="28"/>
          <w:szCs w:val="28"/>
        </w:rPr>
        <w:t xml:space="preserve"> Омского муниципального района Омской области,</w:t>
      </w:r>
      <w:r w:rsidRPr="00F34EED">
        <w:rPr>
          <w:rFonts w:ascii="Times New Roman" w:eastAsia="Times New Roman" w:hAnsi="Times New Roman" w:cs="Times New Roman"/>
          <w:sz w:val="28"/>
          <w:szCs w:val="28"/>
          <w:lang w:eastAsia="ru-RU"/>
        </w:rPr>
        <w:t xml:space="preserve"> </w:t>
      </w:r>
      <w:r w:rsidRPr="00F34EED">
        <w:rPr>
          <w:rFonts w:ascii="Times New Roman" w:eastAsia="Calibri" w:hAnsi="Times New Roman" w:cs="Times New Roman"/>
          <w:sz w:val="28"/>
          <w:szCs w:val="28"/>
        </w:rPr>
        <w:t xml:space="preserve">утвержденного решением Совета </w:t>
      </w:r>
      <w:r w:rsidRPr="00F34EED">
        <w:rPr>
          <w:rFonts w:ascii="Times New Roman" w:eastAsia="Times New Roman" w:hAnsi="Times New Roman" w:cs="Times New Roman"/>
          <w:sz w:val="28"/>
          <w:szCs w:val="28"/>
          <w:lang w:eastAsia="ru-RU"/>
        </w:rPr>
        <w:t xml:space="preserve"> </w:t>
      </w:r>
      <w:r w:rsidRPr="00F34EED">
        <w:rPr>
          <w:rFonts w:ascii="Times New Roman" w:eastAsia="Times New Roman" w:hAnsi="Times New Roman" w:cs="Times New Roman"/>
          <w:sz w:val="28"/>
          <w:szCs w:val="28"/>
          <w:lang w:eastAsia="ru-RU" w:bidi="ru-RU"/>
        </w:rPr>
        <w:t xml:space="preserve">Чернолучинского городского </w:t>
      </w:r>
      <w:r w:rsidRPr="00F34EED">
        <w:rPr>
          <w:rFonts w:ascii="Times New Roman" w:eastAsia="Times New Roman" w:hAnsi="Times New Roman" w:cs="Times New Roman"/>
          <w:color w:val="000000"/>
          <w:sz w:val="28"/>
          <w:szCs w:val="28"/>
          <w:lang w:eastAsia="ru-RU" w:bidi="ru-RU"/>
        </w:rPr>
        <w:t>поселения</w:t>
      </w:r>
      <w:r w:rsidRPr="00F34EED">
        <w:rPr>
          <w:rFonts w:ascii="Times New Roman" w:eastAsia="Calibri" w:hAnsi="Times New Roman" w:cs="Times New Roman"/>
          <w:sz w:val="28"/>
          <w:szCs w:val="28"/>
        </w:rPr>
        <w:t xml:space="preserve"> «</w:t>
      </w:r>
      <w:r w:rsidRPr="00F34EED">
        <w:rPr>
          <w:rFonts w:ascii="Times New Roman" w:eastAsia="Times New Roman" w:hAnsi="Times New Roman" w:cs="Times New Roman"/>
          <w:sz w:val="28"/>
          <w:szCs w:val="28"/>
          <w:lang w:eastAsia="ru-RU"/>
        </w:rPr>
        <w:t xml:space="preserve">Об утверждении </w:t>
      </w:r>
      <w:hyperlink w:anchor="P159" w:history="1">
        <w:r w:rsidRPr="00F34EED">
          <w:rPr>
            <w:rFonts w:ascii="Times New Roman" w:eastAsia="Times New Roman" w:hAnsi="Times New Roman" w:cs="Times New Roman"/>
            <w:sz w:val="28"/>
            <w:szCs w:val="28"/>
            <w:lang w:eastAsia="ru-RU"/>
          </w:rPr>
          <w:t>Положени</w:t>
        </w:r>
      </w:hyperlink>
      <w:r w:rsidRPr="00F34EED">
        <w:rPr>
          <w:rFonts w:ascii="Times New Roman" w:eastAsia="Times New Roman" w:hAnsi="Times New Roman" w:cs="Times New Roman"/>
          <w:sz w:val="28"/>
          <w:szCs w:val="28"/>
          <w:lang w:eastAsia="ru-RU"/>
        </w:rPr>
        <w:t xml:space="preserve">я о муниципальном </w:t>
      </w:r>
      <w:r>
        <w:rPr>
          <w:rFonts w:ascii="Times New Roman" w:eastAsia="Times New Roman" w:hAnsi="Times New Roman" w:cs="Times New Roman"/>
          <w:sz w:val="28"/>
          <w:szCs w:val="28"/>
          <w:lang w:eastAsia="ru-RU"/>
        </w:rPr>
        <w:t>жилищном</w:t>
      </w:r>
      <w:r w:rsidRPr="00F34EED">
        <w:rPr>
          <w:rFonts w:ascii="Times New Roman" w:eastAsia="Times New Roman" w:hAnsi="Times New Roman" w:cs="Times New Roman"/>
          <w:sz w:val="28"/>
          <w:szCs w:val="28"/>
          <w:lang w:eastAsia="ru-RU"/>
        </w:rPr>
        <w:t xml:space="preserve"> контроле на территории</w:t>
      </w:r>
      <w:r w:rsidRPr="00F34EED">
        <w:rPr>
          <w:rFonts w:ascii="Times New Roman" w:eastAsia="Times New Roman" w:hAnsi="Times New Roman" w:cs="Times New Roman"/>
          <w:color w:val="000000"/>
          <w:sz w:val="28"/>
          <w:szCs w:val="28"/>
          <w:lang w:eastAsia="ru-RU" w:bidi="ru-RU"/>
        </w:rPr>
        <w:t xml:space="preserve"> Чернолучинского городского поселения</w:t>
      </w:r>
      <w:r w:rsidRPr="00F34EED">
        <w:rPr>
          <w:rFonts w:ascii="Times New Roman" w:eastAsia="Calibri" w:hAnsi="Times New Roman" w:cs="Times New Roman"/>
          <w:sz w:val="28"/>
          <w:szCs w:val="28"/>
        </w:rPr>
        <w:t xml:space="preserve"> Омского муниципального района Омской области» от </w:t>
      </w:r>
      <w:r w:rsidRPr="00F34EED">
        <w:rPr>
          <w:rFonts w:ascii="Times New Roman" w:eastAsia="Times New Roman" w:hAnsi="Times New Roman" w:cs="Times New Roman"/>
          <w:sz w:val="28"/>
          <w:szCs w:val="28"/>
        </w:rPr>
        <w:t>10.11.2021  №  2</w:t>
      </w:r>
      <w:r>
        <w:rPr>
          <w:rFonts w:ascii="Times New Roman" w:eastAsia="Times New Roman" w:hAnsi="Times New Roman" w:cs="Times New Roman"/>
          <w:sz w:val="28"/>
          <w:szCs w:val="28"/>
        </w:rPr>
        <w:t>7</w:t>
      </w:r>
      <w:r w:rsidRPr="00F34EED">
        <w:rPr>
          <w:rFonts w:ascii="Times New Roman" w:eastAsia="Times New Roman" w:hAnsi="Times New Roman" w:cs="Times New Roman"/>
          <w:sz w:val="28"/>
          <w:szCs w:val="28"/>
        </w:rPr>
        <w:t xml:space="preserve"> изложить в новой редакции, следующего содержания:</w:t>
      </w:r>
    </w:p>
    <w:p w14:paraId="218BA7A5" w14:textId="77777777" w:rsidR="00F34EED" w:rsidRPr="00F34EED" w:rsidRDefault="00F34EED" w:rsidP="00F34EED">
      <w:pPr>
        <w:widowControl w:val="0"/>
        <w:autoSpaceDE w:val="0"/>
        <w:autoSpaceDN w:val="0"/>
        <w:adjustRightInd w:val="0"/>
        <w:spacing w:after="0" w:line="240" w:lineRule="auto"/>
        <w:ind w:left="540"/>
        <w:contextualSpacing/>
        <w:outlineLvl w:val="0"/>
        <w:rPr>
          <w:rFonts w:ascii="Times New Roman" w:hAnsi="Times New Roman" w:cs="Times New Roman"/>
          <w:b/>
          <w:bCs/>
          <w:sz w:val="28"/>
          <w:szCs w:val="28"/>
        </w:rPr>
      </w:pPr>
      <w:r w:rsidRPr="00F34EED">
        <w:rPr>
          <w:rFonts w:ascii="Times New Roman" w:hAnsi="Times New Roman" w:cs="Times New Roman"/>
          <w:b/>
          <w:bCs/>
          <w:sz w:val="28"/>
          <w:szCs w:val="28"/>
        </w:rPr>
        <w:t>«3. Профилактика рисков причинения вреда (ущерба) охраняемым</w:t>
      </w:r>
    </w:p>
    <w:p w14:paraId="05AB3006" w14:textId="77777777" w:rsidR="00F34EED" w:rsidRPr="00F34EED" w:rsidRDefault="00F34EED" w:rsidP="00F34EED">
      <w:pPr>
        <w:autoSpaceDE w:val="0"/>
        <w:autoSpaceDN w:val="0"/>
        <w:adjustRightInd w:val="0"/>
        <w:spacing w:after="0" w:line="240" w:lineRule="auto"/>
        <w:jc w:val="center"/>
        <w:rPr>
          <w:rFonts w:ascii="Times New Roman" w:hAnsi="Times New Roman" w:cs="Times New Roman"/>
          <w:b/>
          <w:bCs/>
          <w:sz w:val="28"/>
          <w:szCs w:val="28"/>
        </w:rPr>
      </w:pPr>
      <w:r w:rsidRPr="00F34EED">
        <w:rPr>
          <w:rFonts w:ascii="Times New Roman" w:hAnsi="Times New Roman" w:cs="Times New Roman"/>
          <w:b/>
          <w:bCs/>
          <w:sz w:val="28"/>
          <w:szCs w:val="28"/>
        </w:rPr>
        <w:t>законом ценностям</w:t>
      </w:r>
    </w:p>
    <w:p w14:paraId="135E09CF" w14:textId="77777777" w:rsidR="00F34EED" w:rsidRPr="00F34EED" w:rsidRDefault="00F34EED" w:rsidP="00F34EED">
      <w:pPr>
        <w:autoSpaceDE w:val="0"/>
        <w:autoSpaceDN w:val="0"/>
        <w:adjustRightInd w:val="0"/>
        <w:spacing w:after="0" w:line="240" w:lineRule="auto"/>
        <w:ind w:firstLine="567"/>
        <w:jc w:val="both"/>
        <w:rPr>
          <w:rFonts w:ascii="Times New Roman" w:hAnsi="Times New Roman" w:cs="Times New Roman"/>
          <w:color w:val="7030A0"/>
          <w:sz w:val="28"/>
          <w:szCs w:val="28"/>
        </w:rPr>
      </w:pPr>
    </w:p>
    <w:p w14:paraId="19AB0372" w14:textId="77777777" w:rsidR="00F34EED" w:rsidRPr="00F34EED" w:rsidRDefault="00F34EED" w:rsidP="00F34EED">
      <w:pPr>
        <w:autoSpaceDE w:val="0"/>
        <w:autoSpaceDN w:val="0"/>
        <w:adjustRightInd w:val="0"/>
        <w:spacing w:after="0" w:line="240" w:lineRule="auto"/>
        <w:ind w:firstLine="567"/>
        <w:jc w:val="both"/>
        <w:rPr>
          <w:rFonts w:ascii="Times New Roman" w:hAnsi="Times New Roman" w:cs="Times New Roman"/>
          <w:sz w:val="28"/>
          <w:szCs w:val="28"/>
        </w:rPr>
      </w:pPr>
      <w:r w:rsidRPr="00F34EED">
        <w:rPr>
          <w:rFonts w:ascii="Times New Roman" w:hAnsi="Times New Roman" w:cs="Times New Roman"/>
          <w:sz w:val="28"/>
          <w:szCs w:val="28"/>
        </w:rPr>
        <w:t>12. Контрольный орган проводит следующие профилактические мероприятия:</w:t>
      </w:r>
    </w:p>
    <w:p w14:paraId="50AFFD90" w14:textId="77777777" w:rsidR="00F34EED" w:rsidRPr="00F34EED" w:rsidRDefault="00F34EED" w:rsidP="00F34EED">
      <w:pPr>
        <w:spacing w:after="0" w:line="240" w:lineRule="auto"/>
        <w:ind w:firstLine="567"/>
        <w:jc w:val="both"/>
        <w:rPr>
          <w:rFonts w:ascii="Times New Roman" w:eastAsia="Times New Roman" w:hAnsi="Times New Roman" w:cs="Times New Roman"/>
          <w:sz w:val="28"/>
          <w:szCs w:val="28"/>
          <w:lang w:eastAsia="ru-RU"/>
        </w:rPr>
      </w:pPr>
      <w:r w:rsidRPr="00F34EED">
        <w:rPr>
          <w:rFonts w:ascii="Times New Roman" w:eastAsia="Times New Roman" w:hAnsi="Times New Roman" w:cs="Times New Roman"/>
          <w:sz w:val="28"/>
          <w:szCs w:val="28"/>
          <w:lang w:eastAsia="ru-RU"/>
        </w:rPr>
        <w:t>а) информирование;</w:t>
      </w:r>
    </w:p>
    <w:p w14:paraId="0A9F4C4A" w14:textId="77777777" w:rsidR="00F34EED" w:rsidRPr="00F34EED" w:rsidRDefault="00F34EED" w:rsidP="00F34EED">
      <w:pPr>
        <w:spacing w:after="0" w:line="240" w:lineRule="auto"/>
        <w:ind w:firstLine="567"/>
        <w:jc w:val="both"/>
        <w:rPr>
          <w:rFonts w:ascii="Times New Roman" w:eastAsia="Times New Roman" w:hAnsi="Times New Roman" w:cs="Times New Roman"/>
          <w:sz w:val="28"/>
          <w:szCs w:val="28"/>
          <w:lang w:eastAsia="ru-RU"/>
        </w:rPr>
      </w:pPr>
      <w:r w:rsidRPr="00F34EED">
        <w:rPr>
          <w:rFonts w:ascii="Times New Roman" w:eastAsia="Times New Roman" w:hAnsi="Times New Roman" w:cs="Times New Roman"/>
          <w:sz w:val="28"/>
          <w:szCs w:val="28"/>
          <w:lang w:eastAsia="ru-RU"/>
        </w:rPr>
        <w:lastRenderedPageBreak/>
        <w:t>б) обобщение правоприменительной практики;</w:t>
      </w:r>
    </w:p>
    <w:p w14:paraId="1C3E7798" w14:textId="77777777" w:rsidR="00F34EED" w:rsidRPr="00F34EED" w:rsidRDefault="00F34EED" w:rsidP="00F34EED">
      <w:pPr>
        <w:spacing w:after="0" w:line="240" w:lineRule="auto"/>
        <w:ind w:firstLine="567"/>
        <w:jc w:val="both"/>
        <w:rPr>
          <w:rFonts w:ascii="Times New Roman" w:eastAsia="Times New Roman" w:hAnsi="Times New Roman" w:cs="Times New Roman"/>
          <w:sz w:val="28"/>
          <w:szCs w:val="28"/>
          <w:lang w:eastAsia="ru-RU"/>
        </w:rPr>
      </w:pPr>
      <w:r w:rsidRPr="00F34EED">
        <w:rPr>
          <w:rFonts w:ascii="Times New Roman" w:eastAsia="Times New Roman" w:hAnsi="Times New Roman" w:cs="Times New Roman"/>
          <w:sz w:val="28"/>
          <w:szCs w:val="28"/>
          <w:lang w:eastAsia="ru-RU"/>
        </w:rPr>
        <w:t>в) объявление предостережений;</w:t>
      </w:r>
    </w:p>
    <w:p w14:paraId="237ECB5A" w14:textId="77777777" w:rsidR="00F34EED" w:rsidRPr="00F34EED" w:rsidRDefault="00F34EED" w:rsidP="00F34EED">
      <w:pPr>
        <w:spacing w:after="0" w:line="240" w:lineRule="auto"/>
        <w:ind w:firstLine="567"/>
        <w:jc w:val="both"/>
        <w:rPr>
          <w:rFonts w:ascii="Times New Roman" w:eastAsia="Times New Roman" w:hAnsi="Times New Roman" w:cs="Times New Roman"/>
          <w:sz w:val="28"/>
          <w:szCs w:val="28"/>
          <w:lang w:eastAsia="ru-RU"/>
        </w:rPr>
      </w:pPr>
      <w:r w:rsidRPr="00F34EED">
        <w:rPr>
          <w:rFonts w:ascii="Times New Roman" w:eastAsia="Times New Roman" w:hAnsi="Times New Roman" w:cs="Times New Roman"/>
          <w:sz w:val="28"/>
          <w:szCs w:val="28"/>
          <w:lang w:eastAsia="ru-RU"/>
        </w:rPr>
        <w:t>г) консультирование;</w:t>
      </w:r>
    </w:p>
    <w:p w14:paraId="524BF9F6" w14:textId="77777777" w:rsidR="00F34EED" w:rsidRPr="00F34EED" w:rsidRDefault="00F34EED" w:rsidP="00F34EED">
      <w:pPr>
        <w:spacing w:after="0" w:line="240" w:lineRule="auto"/>
        <w:ind w:firstLine="567"/>
        <w:jc w:val="both"/>
        <w:rPr>
          <w:rFonts w:ascii="Times New Roman" w:eastAsia="Times New Roman" w:hAnsi="Times New Roman" w:cs="Times New Roman"/>
          <w:sz w:val="28"/>
          <w:szCs w:val="28"/>
          <w:lang w:eastAsia="ru-RU"/>
        </w:rPr>
      </w:pPr>
      <w:r w:rsidRPr="00F34EED">
        <w:rPr>
          <w:rFonts w:ascii="Times New Roman" w:eastAsia="Times New Roman" w:hAnsi="Times New Roman" w:cs="Times New Roman"/>
          <w:sz w:val="28"/>
          <w:szCs w:val="28"/>
          <w:lang w:eastAsia="ru-RU"/>
        </w:rPr>
        <w:t>д) профилактический визит.</w:t>
      </w:r>
    </w:p>
    <w:p w14:paraId="47C12A08" w14:textId="77777777" w:rsidR="00F34EED" w:rsidRPr="00F34EED" w:rsidRDefault="00F34EED" w:rsidP="00F34EED">
      <w:pPr>
        <w:spacing w:after="0" w:line="240" w:lineRule="auto"/>
        <w:ind w:firstLine="567"/>
        <w:jc w:val="both"/>
        <w:rPr>
          <w:rFonts w:ascii="Times New Roman" w:eastAsia="Times New Roman" w:hAnsi="Times New Roman" w:cs="Times New Roman"/>
          <w:sz w:val="28"/>
          <w:szCs w:val="28"/>
          <w:lang w:eastAsia="ru-RU"/>
        </w:rPr>
      </w:pPr>
      <w:r w:rsidRPr="00F34EED">
        <w:rPr>
          <w:rFonts w:ascii="Times New Roman" w:eastAsia="Times New Roman" w:hAnsi="Times New Roman" w:cs="Times New Roman"/>
          <w:sz w:val="28"/>
          <w:szCs w:val="28"/>
          <w:lang w:eastAsia="ru-RU"/>
        </w:rPr>
        <w:t>13. Информирование осуществляется Должностным лицом по вопросам соблюдения обязательных требований посредством размещения соответствующих сведений на официальном сайте Администрации Чернолучинского городского поселения в информационно-телекоммуникационной сети "Интернет" и в газете «Омский муниципальный вестник» сведения, предусмотренные </w:t>
      </w:r>
      <w:hyperlink r:id="rId9" w:anchor="/document/74449814/entry/4603" w:history="1">
        <w:r w:rsidRPr="00F34EED">
          <w:rPr>
            <w:rFonts w:ascii="Times New Roman" w:eastAsia="Times New Roman" w:hAnsi="Times New Roman" w:cs="Times New Roman"/>
            <w:sz w:val="28"/>
            <w:szCs w:val="28"/>
            <w:lang w:eastAsia="ru-RU"/>
          </w:rPr>
          <w:t>частью 3 статьи 46</w:t>
        </w:r>
      </w:hyperlink>
      <w:r w:rsidRPr="00F34EED">
        <w:rPr>
          <w:rFonts w:ascii="Times New Roman" w:eastAsia="Times New Roman" w:hAnsi="Times New Roman" w:cs="Times New Roman"/>
          <w:sz w:val="28"/>
          <w:szCs w:val="28"/>
          <w:lang w:eastAsia="ru-RU"/>
        </w:rPr>
        <w:t> Закона N 248-ФЗ.</w:t>
      </w:r>
    </w:p>
    <w:p w14:paraId="587662AD" w14:textId="77777777" w:rsidR="00F34EED" w:rsidRPr="00F34EED" w:rsidRDefault="00F34EED" w:rsidP="00F34EED">
      <w:pPr>
        <w:spacing w:after="0" w:line="240" w:lineRule="auto"/>
        <w:ind w:firstLine="567"/>
        <w:jc w:val="both"/>
        <w:rPr>
          <w:rFonts w:ascii="Times New Roman" w:eastAsia="Times New Roman" w:hAnsi="Times New Roman" w:cs="Times New Roman"/>
          <w:sz w:val="28"/>
          <w:szCs w:val="28"/>
          <w:lang w:eastAsia="ru-RU"/>
        </w:rPr>
      </w:pPr>
      <w:r w:rsidRPr="00F34EED">
        <w:rPr>
          <w:rFonts w:ascii="Times New Roman" w:eastAsia="Times New Roman" w:hAnsi="Times New Roman" w:cs="Times New Roman"/>
          <w:sz w:val="28"/>
          <w:szCs w:val="28"/>
          <w:lang w:eastAsia="ru-RU"/>
        </w:rPr>
        <w:t>14. Обобщение правоприменительной практики осуществляется инспектором посредством сбора и анализа данных о проведенных контрольных (надзорных) мероприятиях и их результатах.</w:t>
      </w:r>
    </w:p>
    <w:p w14:paraId="50B464A8" w14:textId="28E3878E" w:rsidR="00F34EED" w:rsidRPr="00F34EED" w:rsidRDefault="00F34EED" w:rsidP="00F34EED">
      <w:pPr>
        <w:spacing w:after="0" w:line="240" w:lineRule="auto"/>
        <w:ind w:firstLine="567"/>
        <w:jc w:val="both"/>
        <w:rPr>
          <w:rFonts w:ascii="Times New Roman" w:eastAsia="Times New Roman" w:hAnsi="Times New Roman" w:cs="Times New Roman"/>
          <w:sz w:val="28"/>
          <w:szCs w:val="28"/>
          <w:lang w:eastAsia="ru-RU"/>
        </w:rPr>
      </w:pPr>
      <w:r w:rsidRPr="00F34EED">
        <w:rPr>
          <w:rFonts w:ascii="Times New Roman" w:eastAsia="Times New Roman" w:hAnsi="Times New Roman" w:cs="Times New Roman"/>
          <w:sz w:val="28"/>
          <w:szCs w:val="28"/>
          <w:lang w:eastAsia="ru-RU"/>
        </w:rPr>
        <w:t xml:space="preserve">По итогам обобщения правоприменительной практики Должностным лицом ежегодно готовит доклады, содержащие результаты обобщения правоприменительной практики по осуществлению муниципального </w:t>
      </w:r>
      <w:r w:rsidR="00BD40F3">
        <w:rPr>
          <w:rFonts w:ascii="Times New Roman" w:eastAsia="Times New Roman" w:hAnsi="Times New Roman" w:cs="Times New Roman"/>
          <w:sz w:val="28"/>
          <w:szCs w:val="28"/>
          <w:lang w:eastAsia="ru-RU"/>
        </w:rPr>
        <w:t xml:space="preserve">жилищного </w:t>
      </w:r>
      <w:r w:rsidRPr="00F34EED">
        <w:rPr>
          <w:rFonts w:ascii="Times New Roman" w:eastAsia="Times New Roman" w:hAnsi="Times New Roman" w:cs="Times New Roman"/>
          <w:sz w:val="28"/>
          <w:szCs w:val="28"/>
          <w:lang w:eastAsia="ru-RU"/>
        </w:rPr>
        <w:t>контроля и размещается в срок до 1 июля года, следующего за отчетным годом, на </w:t>
      </w:r>
      <w:hyperlink r:id="rId10" w:tgtFrame="_blank" w:history="1">
        <w:r w:rsidRPr="00F34EED">
          <w:rPr>
            <w:rFonts w:ascii="Times New Roman" w:eastAsia="Times New Roman" w:hAnsi="Times New Roman" w:cs="Times New Roman"/>
            <w:sz w:val="28"/>
            <w:szCs w:val="28"/>
            <w:lang w:eastAsia="ru-RU"/>
          </w:rPr>
          <w:t>официальном сайте</w:t>
        </w:r>
      </w:hyperlink>
      <w:r w:rsidRPr="00F34EED">
        <w:rPr>
          <w:rFonts w:ascii="Times New Roman" w:eastAsia="Times New Roman" w:hAnsi="Times New Roman" w:cs="Times New Roman"/>
          <w:sz w:val="28"/>
          <w:szCs w:val="28"/>
          <w:lang w:eastAsia="ru-RU"/>
        </w:rPr>
        <w:t> Администрации Чернолучинского городского поселения в информационно-телекоммуникационной сети "Интернет", согласно </w:t>
      </w:r>
      <w:hyperlink r:id="rId11" w:anchor="/document/74449814/entry/47" w:history="1">
        <w:r w:rsidRPr="00F34EED">
          <w:rPr>
            <w:rFonts w:ascii="Times New Roman" w:eastAsia="Times New Roman" w:hAnsi="Times New Roman" w:cs="Times New Roman"/>
            <w:sz w:val="28"/>
            <w:szCs w:val="28"/>
            <w:lang w:eastAsia="ru-RU"/>
          </w:rPr>
          <w:t>статьи 47</w:t>
        </w:r>
      </w:hyperlink>
      <w:r w:rsidRPr="00F34EED">
        <w:rPr>
          <w:rFonts w:ascii="Times New Roman" w:eastAsia="Times New Roman" w:hAnsi="Times New Roman" w:cs="Times New Roman"/>
          <w:sz w:val="28"/>
          <w:szCs w:val="28"/>
          <w:lang w:eastAsia="ru-RU"/>
        </w:rPr>
        <w:t xml:space="preserve"> Закона </w:t>
      </w:r>
      <w:r w:rsidR="009032C4">
        <w:rPr>
          <w:rFonts w:ascii="Times New Roman" w:eastAsia="Times New Roman" w:hAnsi="Times New Roman" w:cs="Times New Roman"/>
          <w:sz w:val="28"/>
          <w:szCs w:val="28"/>
          <w:lang w:eastAsia="ru-RU"/>
        </w:rPr>
        <w:t>№</w:t>
      </w:r>
      <w:r w:rsidRPr="00F34EED">
        <w:rPr>
          <w:rFonts w:ascii="Times New Roman" w:eastAsia="Times New Roman" w:hAnsi="Times New Roman" w:cs="Times New Roman"/>
          <w:sz w:val="28"/>
          <w:szCs w:val="28"/>
          <w:lang w:eastAsia="ru-RU"/>
        </w:rPr>
        <w:t> 248-ФЗ.</w:t>
      </w:r>
    </w:p>
    <w:p w14:paraId="33866AC2" w14:textId="77777777" w:rsidR="00F34EED" w:rsidRPr="00F34EED" w:rsidRDefault="00F34EED" w:rsidP="00F34EED">
      <w:pPr>
        <w:spacing w:after="0" w:line="240" w:lineRule="auto"/>
        <w:ind w:firstLine="567"/>
        <w:jc w:val="both"/>
        <w:rPr>
          <w:rFonts w:ascii="Times New Roman" w:eastAsia="Times New Roman" w:hAnsi="Times New Roman" w:cs="Times New Roman"/>
          <w:sz w:val="28"/>
          <w:szCs w:val="28"/>
          <w:lang w:eastAsia="ru-RU"/>
        </w:rPr>
      </w:pPr>
      <w:r w:rsidRPr="00F34EED">
        <w:rPr>
          <w:rFonts w:ascii="Times New Roman" w:eastAsia="Times New Roman" w:hAnsi="Times New Roman" w:cs="Times New Roman"/>
          <w:sz w:val="28"/>
          <w:szCs w:val="28"/>
          <w:lang w:eastAsia="ru-RU"/>
        </w:rPr>
        <w:t>15. Предостережение о недопустимости нарушения обязательных требований (далее - предостережение) объявляется контролируемому лицу в случае наличия у Должностного лица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с предложением о принятии мер по обеспечению соблюдения обязательных требований.</w:t>
      </w:r>
    </w:p>
    <w:p w14:paraId="46BA5344" w14:textId="77777777" w:rsidR="00F34EED" w:rsidRPr="00F34EED" w:rsidRDefault="00F34EED" w:rsidP="00F34EED">
      <w:pPr>
        <w:spacing w:after="0" w:line="240" w:lineRule="auto"/>
        <w:ind w:firstLine="567"/>
        <w:jc w:val="both"/>
        <w:rPr>
          <w:rFonts w:ascii="Times New Roman" w:eastAsia="Times New Roman" w:hAnsi="Times New Roman" w:cs="Times New Roman"/>
          <w:sz w:val="28"/>
          <w:szCs w:val="28"/>
          <w:lang w:eastAsia="ru-RU"/>
        </w:rPr>
      </w:pPr>
      <w:r w:rsidRPr="00F34EED">
        <w:rPr>
          <w:rFonts w:ascii="Times New Roman" w:eastAsia="Times New Roman" w:hAnsi="Times New Roman" w:cs="Times New Roman"/>
          <w:sz w:val="28"/>
          <w:szCs w:val="28"/>
          <w:lang w:eastAsia="ru-RU"/>
        </w:rPr>
        <w:t>Предостережения объявляются уполномоченным Должностным лицом не позднее 30 (тридцати)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751939C8" w14:textId="77777777" w:rsidR="00F34EED" w:rsidRPr="00F34EED" w:rsidRDefault="00F34EED" w:rsidP="00F34EED">
      <w:pPr>
        <w:spacing w:after="0" w:line="240" w:lineRule="auto"/>
        <w:ind w:firstLine="567"/>
        <w:jc w:val="both"/>
        <w:rPr>
          <w:rFonts w:ascii="Times New Roman" w:eastAsia="Times New Roman" w:hAnsi="Times New Roman" w:cs="Times New Roman"/>
          <w:sz w:val="28"/>
          <w:szCs w:val="28"/>
          <w:lang w:eastAsia="ru-RU"/>
        </w:rPr>
      </w:pPr>
      <w:r w:rsidRPr="00F34EED">
        <w:rPr>
          <w:rFonts w:ascii="Times New Roman" w:eastAsia="Times New Roman" w:hAnsi="Times New Roman" w:cs="Times New Roman"/>
          <w:sz w:val="28"/>
          <w:szCs w:val="28"/>
          <w:lang w:eastAsia="ru-RU"/>
        </w:rPr>
        <w:t>В случае объявления предостережения контролируемое лицо вправе подать возражение в отношении предостережения (далее - возражение) в срок не позднее 30 (тридцати) дней со дня получения им предостережения. Возражение рассматривается уполномоченным органом в течение 30 (тридцати)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14:paraId="63CAA4F1" w14:textId="77777777" w:rsidR="00F34EED" w:rsidRPr="00F34EED" w:rsidRDefault="00F34EED" w:rsidP="00F34EED">
      <w:pPr>
        <w:spacing w:after="0" w:line="240" w:lineRule="auto"/>
        <w:ind w:firstLine="567"/>
        <w:jc w:val="both"/>
        <w:rPr>
          <w:rFonts w:ascii="Times New Roman" w:eastAsia="Times New Roman" w:hAnsi="Times New Roman" w:cs="Times New Roman"/>
          <w:sz w:val="28"/>
          <w:szCs w:val="28"/>
          <w:lang w:eastAsia="ru-RU"/>
        </w:rPr>
      </w:pPr>
      <w:r w:rsidRPr="00F34EED">
        <w:rPr>
          <w:rFonts w:ascii="Times New Roman" w:eastAsia="Times New Roman" w:hAnsi="Times New Roman" w:cs="Times New Roman"/>
          <w:sz w:val="28"/>
          <w:szCs w:val="28"/>
          <w:lang w:eastAsia="ru-RU"/>
        </w:rPr>
        <w:t>В случае принятия представленных в возражении контролируемого лица доводов уполномоченное Должностное лицо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14:paraId="702691FB" w14:textId="77777777" w:rsidR="00F34EED" w:rsidRPr="00F34EED" w:rsidRDefault="00F34EED" w:rsidP="00F34EED">
      <w:pPr>
        <w:spacing w:after="0" w:line="240" w:lineRule="auto"/>
        <w:ind w:firstLine="567"/>
        <w:jc w:val="both"/>
        <w:rPr>
          <w:rFonts w:ascii="Times New Roman" w:eastAsia="Times New Roman" w:hAnsi="Times New Roman" w:cs="Times New Roman"/>
          <w:sz w:val="28"/>
          <w:szCs w:val="28"/>
          <w:lang w:eastAsia="ru-RU"/>
        </w:rPr>
      </w:pPr>
      <w:r w:rsidRPr="00F34EED">
        <w:rPr>
          <w:rFonts w:ascii="Times New Roman" w:eastAsia="Times New Roman" w:hAnsi="Times New Roman" w:cs="Times New Roman"/>
          <w:sz w:val="28"/>
          <w:szCs w:val="28"/>
          <w:lang w:eastAsia="ru-RU"/>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14:paraId="12BB419F" w14:textId="77777777" w:rsidR="00F34EED" w:rsidRPr="00F34EED" w:rsidRDefault="00F34EED" w:rsidP="00F34EED">
      <w:pPr>
        <w:spacing w:after="0" w:line="240" w:lineRule="auto"/>
        <w:ind w:firstLine="567"/>
        <w:jc w:val="both"/>
        <w:rPr>
          <w:rFonts w:ascii="Times New Roman" w:eastAsia="Times New Roman" w:hAnsi="Times New Roman" w:cs="Times New Roman"/>
          <w:sz w:val="28"/>
          <w:szCs w:val="28"/>
          <w:lang w:eastAsia="ru-RU"/>
        </w:rPr>
      </w:pPr>
      <w:r w:rsidRPr="00F34EED">
        <w:rPr>
          <w:rFonts w:ascii="Times New Roman" w:eastAsia="Times New Roman" w:hAnsi="Times New Roman" w:cs="Times New Roman"/>
          <w:sz w:val="28"/>
          <w:szCs w:val="28"/>
          <w:lang w:eastAsia="ru-RU"/>
        </w:rPr>
        <w:lastRenderedPageBreak/>
        <w:t>16. Консультирование осуществляется в устной или письменной форме по следующим вопросам:</w:t>
      </w:r>
    </w:p>
    <w:p w14:paraId="34D138EB" w14:textId="0C59C9CF" w:rsidR="00F34EED" w:rsidRPr="00F34EED" w:rsidRDefault="00F34EED" w:rsidP="00F34EED">
      <w:pPr>
        <w:spacing w:after="0" w:line="240" w:lineRule="auto"/>
        <w:ind w:firstLine="567"/>
        <w:jc w:val="both"/>
        <w:rPr>
          <w:rFonts w:ascii="Times New Roman" w:eastAsia="Times New Roman" w:hAnsi="Times New Roman" w:cs="Times New Roman"/>
          <w:sz w:val="28"/>
          <w:szCs w:val="28"/>
          <w:lang w:eastAsia="ru-RU"/>
        </w:rPr>
      </w:pPr>
      <w:r w:rsidRPr="00F34EED">
        <w:rPr>
          <w:rFonts w:ascii="Times New Roman" w:eastAsia="Times New Roman" w:hAnsi="Times New Roman" w:cs="Times New Roman"/>
          <w:sz w:val="28"/>
          <w:szCs w:val="28"/>
          <w:lang w:eastAsia="ru-RU"/>
        </w:rPr>
        <w:t>а) организация и осуществление муниципального</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 xml:space="preserve">жилищного </w:t>
      </w:r>
      <w:r w:rsidRPr="00F34EED">
        <w:rPr>
          <w:rFonts w:ascii="Times New Roman" w:eastAsia="Times New Roman" w:hAnsi="Times New Roman" w:cs="Times New Roman"/>
          <w:sz w:val="28"/>
          <w:szCs w:val="28"/>
          <w:lang w:eastAsia="ru-RU"/>
        </w:rPr>
        <w:t xml:space="preserve"> контроля</w:t>
      </w:r>
      <w:proofErr w:type="gramEnd"/>
      <w:r w:rsidRPr="00F34EED">
        <w:rPr>
          <w:rFonts w:ascii="Times New Roman" w:eastAsia="Times New Roman" w:hAnsi="Times New Roman" w:cs="Times New Roman"/>
          <w:sz w:val="28"/>
          <w:szCs w:val="28"/>
          <w:lang w:eastAsia="ru-RU"/>
        </w:rPr>
        <w:t>;</w:t>
      </w:r>
    </w:p>
    <w:p w14:paraId="59816623" w14:textId="77777777" w:rsidR="00F34EED" w:rsidRPr="00F34EED" w:rsidRDefault="00F34EED" w:rsidP="00F34EED">
      <w:pPr>
        <w:spacing w:after="0" w:line="240" w:lineRule="auto"/>
        <w:ind w:firstLine="567"/>
        <w:jc w:val="both"/>
        <w:rPr>
          <w:rFonts w:ascii="Times New Roman" w:eastAsia="Times New Roman" w:hAnsi="Times New Roman" w:cs="Times New Roman"/>
          <w:sz w:val="28"/>
          <w:szCs w:val="28"/>
          <w:lang w:eastAsia="ru-RU"/>
        </w:rPr>
      </w:pPr>
      <w:r w:rsidRPr="00F34EED">
        <w:rPr>
          <w:rFonts w:ascii="Times New Roman" w:eastAsia="Times New Roman" w:hAnsi="Times New Roman" w:cs="Times New Roman"/>
          <w:sz w:val="28"/>
          <w:szCs w:val="28"/>
          <w:lang w:eastAsia="ru-RU"/>
        </w:rPr>
        <w:t>б) порядок осуществления контрольных мероприятий, установленных настоящим Положением;</w:t>
      </w:r>
    </w:p>
    <w:p w14:paraId="54383397" w14:textId="77777777" w:rsidR="00F34EED" w:rsidRPr="00F34EED" w:rsidRDefault="00F34EED" w:rsidP="00F34EED">
      <w:pPr>
        <w:spacing w:after="0" w:line="240" w:lineRule="auto"/>
        <w:ind w:firstLine="567"/>
        <w:jc w:val="both"/>
        <w:rPr>
          <w:rFonts w:ascii="Times New Roman" w:eastAsia="Times New Roman" w:hAnsi="Times New Roman" w:cs="Times New Roman"/>
          <w:sz w:val="28"/>
          <w:szCs w:val="28"/>
          <w:lang w:eastAsia="ru-RU"/>
        </w:rPr>
      </w:pPr>
      <w:r w:rsidRPr="00F34EED">
        <w:rPr>
          <w:rFonts w:ascii="Times New Roman" w:eastAsia="Times New Roman" w:hAnsi="Times New Roman" w:cs="Times New Roman"/>
          <w:sz w:val="28"/>
          <w:szCs w:val="28"/>
          <w:lang w:eastAsia="ru-RU"/>
        </w:rPr>
        <w:t>в)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Должностным лицом в рамках контрольных мероприятий.</w:t>
      </w:r>
    </w:p>
    <w:p w14:paraId="0B2010C2" w14:textId="77777777" w:rsidR="00F34EED" w:rsidRPr="00F34EED" w:rsidRDefault="00F34EED" w:rsidP="00F34EED">
      <w:pPr>
        <w:spacing w:after="0" w:line="240" w:lineRule="auto"/>
        <w:ind w:firstLine="567"/>
        <w:jc w:val="both"/>
        <w:rPr>
          <w:rFonts w:ascii="Times New Roman" w:eastAsia="Times New Roman" w:hAnsi="Times New Roman" w:cs="Times New Roman"/>
          <w:sz w:val="28"/>
          <w:szCs w:val="28"/>
          <w:lang w:eastAsia="ru-RU"/>
        </w:rPr>
      </w:pPr>
      <w:r w:rsidRPr="00F34EED">
        <w:rPr>
          <w:rFonts w:ascii="Times New Roman" w:eastAsia="Times New Roman" w:hAnsi="Times New Roman" w:cs="Times New Roman"/>
          <w:sz w:val="28"/>
          <w:szCs w:val="28"/>
          <w:lang w:eastAsia="ru-RU"/>
        </w:rPr>
        <w:t>Консультирование в письменной форме осуществляется уполномоченным Должностным лицом в следующих случаях:</w:t>
      </w:r>
    </w:p>
    <w:p w14:paraId="682FA157" w14:textId="77777777" w:rsidR="00F34EED" w:rsidRPr="00F34EED" w:rsidRDefault="00F34EED" w:rsidP="00F34EED">
      <w:pPr>
        <w:spacing w:after="0" w:line="240" w:lineRule="auto"/>
        <w:ind w:firstLine="567"/>
        <w:jc w:val="both"/>
        <w:rPr>
          <w:rFonts w:ascii="Times New Roman" w:eastAsia="Times New Roman" w:hAnsi="Times New Roman" w:cs="Times New Roman"/>
          <w:sz w:val="28"/>
          <w:szCs w:val="28"/>
          <w:lang w:eastAsia="ru-RU"/>
        </w:rPr>
      </w:pPr>
      <w:r w:rsidRPr="00F34EED">
        <w:rPr>
          <w:rFonts w:ascii="Times New Roman" w:eastAsia="Times New Roman" w:hAnsi="Times New Roman" w:cs="Times New Roman"/>
          <w:sz w:val="28"/>
          <w:szCs w:val="28"/>
          <w:lang w:eastAsia="ru-RU"/>
        </w:rPr>
        <w:t>а) контролируемым лицом представлен письменный запрос о представлении письменного ответа по вопросам консультирования;</w:t>
      </w:r>
    </w:p>
    <w:p w14:paraId="064D6FA9" w14:textId="77777777" w:rsidR="00F34EED" w:rsidRPr="00F34EED" w:rsidRDefault="00F34EED" w:rsidP="00F34EED">
      <w:pPr>
        <w:spacing w:after="0" w:line="240" w:lineRule="auto"/>
        <w:ind w:firstLine="567"/>
        <w:jc w:val="both"/>
        <w:rPr>
          <w:rFonts w:ascii="Times New Roman" w:eastAsia="Times New Roman" w:hAnsi="Times New Roman" w:cs="Times New Roman"/>
          <w:sz w:val="28"/>
          <w:szCs w:val="28"/>
          <w:lang w:eastAsia="ru-RU"/>
        </w:rPr>
      </w:pPr>
      <w:r w:rsidRPr="00F34EED">
        <w:rPr>
          <w:rFonts w:ascii="Times New Roman" w:eastAsia="Times New Roman" w:hAnsi="Times New Roman" w:cs="Times New Roman"/>
          <w:sz w:val="28"/>
          <w:szCs w:val="28"/>
          <w:lang w:eastAsia="ru-RU"/>
        </w:rPr>
        <w:t>б) за время консультирования предоставить ответ на поставленные вопросы невозможно;</w:t>
      </w:r>
    </w:p>
    <w:p w14:paraId="63C14CD5" w14:textId="77777777" w:rsidR="00F34EED" w:rsidRPr="00F34EED" w:rsidRDefault="00F34EED" w:rsidP="00F34EED">
      <w:pPr>
        <w:spacing w:after="0" w:line="240" w:lineRule="auto"/>
        <w:ind w:firstLine="567"/>
        <w:jc w:val="both"/>
        <w:rPr>
          <w:rFonts w:ascii="Times New Roman" w:eastAsia="Times New Roman" w:hAnsi="Times New Roman" w:cs="Times New Roman"/>
          <w:sz w:val="28"/>
          <w:szCs w:val="28"/>
          <w:lang w:eastAsia="ru-RU"/>
        </w:rPr>
      </w:pPr>
      <w:r w:rsidRPr="00F34EED">
        <w:rPr>
          <w:rFonts w:ascii="Times New Roman" w:eastAsia="Times New Roman" w:hAnsi="Times New Roman" w:cs="Times New Roman"/>
          <w:sz w:val="28"/>
          <w:szCs w:val="28"/>
          <w:lang w:eastAsia="ru-RU"/>
        </w:rPr>
        <w:t>в) ответ на поставленные вопросы требует дополнительного запроса сведений.</w:t>
      </w:r>
    </w:p>
    <w:p w14:paraId="09AD6831" w14:textId="77777777" w:rsidR="00F34EED" w:rsidRPr="00F34EED" w:rsidRDefault="00F34EED" w:rsidP="00F34EED">
      <w:pPr>
        <w:spacing w:after="0" w:line="240" w:lineRule="auto"/>
        <w:ind w:firstLine="567"/>
        <w:jc w:val="both"/>
        <w:rPr>
          <w:rFonts w:ascii="Times New Roman" w:eastAsia="Times New Roman" w:hAnsi="Times New Roman" w:cs="Times New Roman"/>
          <w:sz w:val="28"/>
          <w:szCs w:val="28"/>
          <w:lang w:eastAsia="ru-RU"/>
        </w:rPr>
      </w:pPr>
      <w:r w:rsidRPr="00F34EED">
        <w:rPr>
          <w:rFonts w:ascii="Times New Roman" w:eastAsia="Times New Roman" w:hAnsi="Times New Roman" w:cs="Times New Roman"/>
          <w:sz w:val="28"/>
          <w:szCs w:val="28"/>
          <w:lang w:eastAsia="ru-RU"/>
        </w:rPr>
        <w:t>При осуществлении консультирования уполномоченное Должностное лицо обязано соблюдать конфиденциальность информации, доступ к которой ограничен в соответствии с законодательством Российской Федерации.</w:t>
      </w:r>
    </w:p>
    <w:p w14:paraId="5C82C6FD" w14:textId="77777777" w:rsidR="00F34EED" w:rsidRPr="00F34EED" w:rsidRDefault="00F34EED" w:rsidP="00F34EED">
      <w:pPr>
        <w:spacing w:after="0" w:line="240" w:lineRule="auto"/>
        <w:ind w:firstLine="567"/>
        <w:jc w:val="both"/>
        <w:rPr>
          <w:rFonts w:ascii="Times New Roman" w:eastAsia="Times New Roman" w:hAnsi="Times New Roman" w:cs="Times New Roman"/>
          <w:sz w:val="28"/>
          <w:szCs w:val="28"/>
          <w:lang w:eastAsia="ru-RU"/>
        </w:rPr>
      </w:pPr>
      <w:r w:rsidRPr="00F34EED">
        <w:rPr>
          <w:rFonts w:ascii="Times New Roman" w:eastAsia="Times New Roman" w:hAnsi="Times New Roman" w:cs="Times New Roman"/>
          <w:sz w:val="28"/>
          <w:szCs w:val="28"/>
          <w:lang w:eastAsia="ru-RU"/>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(бездействия) уполномоченного Должностного лица, иных участников контрольного мероприятия, а также результаты проведенных в рамках контрольного мероприятия экспертизы, испытаний.</w:t>
      </w:r>
    </w:p>
    <w:p w14:paraId="2018B1AD" w14:textId="77777777" w:rsidR="00F34EED" w:rsidRPr="00F34EED" w:rsidRDefault="00F34EED" w:rsidP="00F34EED">
      <w:pPr>
        <w:spacing w:after="0" w:line="240" w:lineRule="auto"/>
        <w:ind w:firstLine="567"/>
        <w:jc w:val="both"/>
        <w:rPr>
          <w:rFonts w:ascii="Times New Roman" w:eastAsia="Times New Roman" w:hAnsi="Times New Roman" w:cs="Times New Roman"/>
          <w:sz w:val="28"/>
          <w:szCs w:val="28"/>
          <w:lang w:eastAsia="ru-RU"/>
        </w:rPr>
      </w:pPr>
      <w:r w:rsidRPr="00F34EED">
        <w:rPr>
          <w:rFonts w:ascii="Times New Roman" w:eastAsia="Times New Roman" w:hAnsi="Times New Roman" w:cs="Times New Roman"/>
          <w:sz w:val="28"/>
          <w:szCs w:val="28"/>
          <w:lang w:eastAsia="ru-RU"/>
        </w:rPr>
        <w:t>Информация, ставшая известной уполномоченному Должностному лицу в ходе консультирования, не может использоваться Должностным лицом в целях оценки контролируемого лица по вопросам соблюдения обязательных требований.</w:t>
      </w:r>
    </w:p>
    <w:p w14:paraId="6E65048C" w14:textId="77777777" w:rsidR="00F34EED" w:rsidRPr="00F34EED" w:rsidRDefault="00F34EED" w:rsidP="00F34EED">
      <w:pPr>
        <w:spacing w:after="0" w:line="240" w:lineRule="auto"/>
        <w:ind w:firstLine="567"/>
        <w:jc w:val="both"/>
        <w:rPr>
          <w:rFonts w:ascii="Times New Roman" w:eastAsia="Times New Roman" w:hAnsi="Times New Roman" w:cs="Times New Roman"/>
          <w:sz w:val="28"/>
          <w:szCs w:val="28"/>
          <w:lang w:eastAsia="ru-RU"/>
        </w:rPr>
      </w:pPr>
      <w:r w:rsidRPr="00F34EED">
        <w:rPr>
          <w:rFonts w:ascii="Times New Roman" w:eastAsia="Times New Roman" w:hAnsi="Times New Roman" w:cs="Times New Roman"/>
          <w:sz w:val="28"/>
          <w:szCs w:val="28"/>
          <w:lang w:eastAsia="ru-RU"/>
        </w:rPr>
        <w:t>Должностное лицо ведет журнал учета консультирований.</w:t>
      </w:r>
    </w:p>
    <w:p w14:paraId="346C72BC" w14:textId="77777777" w:rsidR="00F34EED" w:rsidRPr="00F34EED" w:rsidRDefault="00F34EED" w:rsidP="00F34EED">
      <w:pPr>
        <w:spacing w:after="0" w:line="240" w:lineRule="auto"/>
        <w:ind w:firstLine="567"/>
        <w:jc w:val="both"/>
        <w:rPr>
          <w:rFonts w:ascii="Times New Roman" w:eastAsia="Times New Roman" w:hAnsi="Times New Roman" w:cs="Times New Roman"/>
          <w:sz w:val="28"/>
          <w:szCs w:val="28"/>
          <w:lang w:eastAsia="ru-RU"/>
        </w:rPr>
      </w:pPr>
      <w:r w:rsidRPr="00F34EED">
        <w:rPr>
          <w:rFonts w:ascii="Times New Roman" w:eastAsia="Times New Roman" w:hAnsi="Times New Roman" w:cs="Times New Roman"/>
          <w:sz w:val="28"/>
          <w:szCs w:val="28"/>
          <w:lang w:eastAsia="ru-RU"/>
        </w:rPr>
        <w:t>В случае поступления в уполномоченный орган 5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Чернолучинского городского поселения в информационно-телекоммуникационной сети "Интернет" письменного разъяснения.</w:t>
      </w:r>
    </w:p>
    <w:p w14:paraId="3F7A6426" w14:textId="77777777" w:rsidR="00F34EED" w:rsidRPr="00F34EED" w:rsidRDefault="00F34EED" w:rsidP="00F34EED">
      <w:pPr>
        <w:spacing w:after="0" w:line="240" w:lineRule="auto"/>
        <w:ind w:firstLine="567"/>
        <w:jc w:val="both"/>
        <w:rPr>
          <w:rFonts w:ascii="Times New Roman" w:eastAsia="Times New Roman" w:hAnsi="Times New Roman" w:cs="Times New Roman"/>
          <w:sz w:val="28"/>
          <w:szCs w:val="28"/>
          <w:lang w:eastAsia="ru-RU"/>
        </w:rPr>
      </w:pPr>
      <w:r w:rsidRPr="00F34EED">
        <w:rPr>
          <w:rFonts w:ascii="Times New Roman" w:eastAsia="Times New Roman" w:hAnsi="Times New Roman" w:cs="Times New Roman"/>
          <w:sz w:val="28"/>
          <w:szCs w:val="28"/>
          <w:lang w:eastAsia="ru-RU"/>
        </w:rPr>
        <w:t>17.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5560D514" w14:textId="77777777" w:rsidR="00F34EED" w:rsidRPr="00F34EED" w:rsidRDefault="00F34EED" w:rsidP="00F34EED">
      <w:pPr>
        <w:spacing w:after="0" w:line="240" w:lineRule="auto"/>
        <w:ind w:firstLine="567"/>
        <w:jc w:val="both"/>
        <w:rPr>
          <w:rFonts w:ascii="Times New Roman" w:eastAsia="Times New Roman" w:hAnsi="Times New Roman" w:cs="Times New Roman"/>
          <w:sz w:val="28"/>
          <w:szCs w:val="28"/>
          <w:lang w:eastAsia="ru-RU"/>
        </w:rPr>
      </w:pPr>
      <w:r w:rsidRPr="00F34EED">
        <w:rPr>
          <w:rFonts w:ascii="Times New Roman" w:eastAsia="Times New Roman" w:hAnsi="Times New Roman" w:cs="Times New Roman"/>
          <w:sz w:val="28"/>
          <w:szCs w:val="28"/>
          <w:lang w:eastAsia="ru-RU"/>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w:t>
      </w:r>
      <w:r w:rsidRPr="00F34EED">
        <w:rPr>
          <w:rFonts w:ascii="Times New Roman" w:eastAsia="Times New Roman" w:hAnsi="Times New Roman" w:cs="Times New Roman"/>
          <w:sz w:val="28"/>
          <w:szCs w:val="28"/>
          <w:lang w:eastAsia="ru-RU"/>
        </w:rPr>
        <w:lastRenderedPageBreak/>
        <w:t>риска, и проводит оценку уровня соблюдения контролируемым лицом обязательных требований.</w:t>
      </w:r>
    </w:p>
    <w:p w14:paraId="7EDB40D8" w14:textId="77777777" w:rsidR="00F34EED" w:rsidRPr="00F34EED" w:rsidRDefault="00F34EED" w:rsidP="00F34EED">
      <w:pPr>
        <w:spacing w:after="0" w:line="240" w:lineRule="auto"/>
        <w:ind w:firstLine="567"/>
        <w:jc w:val="both"/>
        <w:rPr>
          <w:rFonts w:ascii="Times New Roman" w:eastAsia="Times New Roman" w:hAnsi="Times New Roman" w:cs="Times New Roman"/>
          <w:sz w:val="28"/>
          <w:szCs w:val="28"/>
          <w:lang w:eastAsia="ru-RU"/>
        </w:rPr>
      </w:pPr>
      <w:r w:rsidRPr="00F34EED">
        <w:rPr>
          <w:rFonts w:ascii="Times New Roman" w:eastAsia="Times New Roman" w:hAnsi="Times New Roman" w:cs="Times New Roman"/>
          <w:sz w:val="28"/>
          <w:szCs w:val="28"/>
          <w:lang w:eastAsia="ru-RU"/>
        </w:rPr>
        <w:t>В случае осуществления профилактического визита путем использования видео-конференц-связи Должностное лицо осуществляет указанные в настоящем пункте действия посредством использования электронных каналов связи.</w:t>
      </w:r>
    </w:p>
    <w:p w14:paraId="3C53A3D7" w14:textId="77777777" w:rsidR="00F34EED" w:rsidRPr="00F34EED" w:rsidRDefault="00F34EED" w:rsidP="00F34EED">
      <w:pPr>
        <w:spacing w:after="0" w:line="240" w:lineRule="auto"/>
        <w:ind w:firstLine="567"/>
        <w:jc w:val="both"/>
        <w:rPr>
          <w:rFonts w:ascii="Times New Roman" w:eastAsia="Times New Roman" w:hAnsi="Times New Roman" w:cs="Times New Roman"/>
          <w:sz w:val="28"/>
          <w:szCs w:val="28"/>
          <w:lang w:eastAsia="ru-RU"/>
        </w:rPr>
      </w:pPr>
      <w:r w:rsidRPr="00F34EED">
        <w:rPr>
          <w:rFonts w:ascii="Times New Roman" w:eastAsia="Times New Roman" w:hAnsi="Times New Roman" w:cs="Times New Roman"/>
          <w:sz w:val="28"/>
          <w:szCs w:val="28"/>
          <w:lang w:eastAsia="ru-RU"/>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6FC1553B" w14:textId="77777777" w:rsidR="00F34EED" w:rsidRPr="00F34EED" w:rsidRDefault="00F34EED" w:rsidP="00F34EED">
      <w:pPr>
        <w:spacing w:after="0" w:line="240" w:lineRule="auto"/>
        <w:ind w:firstLine="567"/>
        <w:jc w:val="both"/>
        <w:rPr>
          <w:rFonts w:ascii="Times New Roman" w:eastAsia="Times New Roman" w:hAnsi="Times New Roman" w:cs="Times New Roman"/>
          <w:sz w:val="28"/>
          <w:szCs w:val="28"/>
          <w:lang w:eastAsia="ru-RU"/>
        </w:rPr>
      </w:pPr>
      <w:r w:rsidRPr="00F34EED">
        <w:rPr>
          <w:rFonts w:ascii="Times New Roman" w:eastAsia="Times New Roman" w:hAnsi="Times New Roman" w:cs="Times New Roman"/>
          <w:sz w:val="28"/>
          <w:szCs w:val="28"/>
          <w:lang w:eastAsia="ru-RU"/>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Главе городского поселения для принятия решения о проведении контрольных мероприятий в форме отчета о проведенном профилактическом визите.</w:t>
      </w:r>
    </w:p>
    <w:p w14:paraId="66EFA860" w14:textId="77777777" w:rsidR="00F34EED" w:rsidRPr="00F34EED" w:rsidRDefault="00F34EED" w:rsidP="00F34EED">
      <w:pPr>
        <w:spacing w:after="0" w:line="240" w:lineRule="auto"/>
        <w:ind w:firstLine="567"/>
        <w:jc w:val="both"/>
        <w:rPr>
          <w:rFonts w:ascii="Times New Roman" w:eastAsia="Times New Roman" w:hAnsi="Times New Roman" w:cs="Times New Roman"/>
          <w:sz w:val="28"/>
          <w:szCs w:val="28"/>
          <w:lang w:eastAsia="ru-RU"/>
        </w:rPr>
      </w:pPr>
      <w:r w:rsidRPr="00F34EED">
        <w:rPr>
          <w:rFonts w:ascii="Times New Roman" w:eastAsia="Times New Roman" w:hAnsi="Times New Roman" w:cs="Times New Roman"/>
          <w:sz w:val="28"/>
          <w:szCs w:val="28"/>
          <w:lang w:eastAsia="ru-RU"/>
        </w:rPr>
        <w:t>18. Контролируемое лицо вправе обратиться в уполномоченный орган с заявлением о проведении в отношении его профилактического визита.</w:t>
      </w:r>
    </w:p>
    <w:p w14:paraId="131B531A" w14:textId="77777777" w:rsidR="00F34EED" w:rsidRPr="00F34EED" w:rsidRDefault="00F34EED" w:rsidP="00F34EED">
      <w:pPr>
        <w:spacing w:after="0" w:line="240" w:lineRule="auto"/>
        <w:ind w:firstLine="567"/>
        <w:jc w:val="both"/>
        <w:rPr>
          <w:rFonts w:ascii="Times New Roman" w:eastAsia="Times New Roman" w:hAnsi="Times New Roman" w:cs="Times New Roman"/>
          <w:sz w:val="28"/>
          <w:szCs w:val="28"/>
          <w:lang w:eastAsia="ru-RU"/>
        </w:rPr>
      </w:pPr>
      <w:r w:rsidRPr="00F34EED">
        <w:rPr>
          <w:rFonts w:ascii="Times New Roman" w:eastAsia="Times New Roman" w:hAnsi="Times New Roman" w:cs="Times New Roman"/>
          <w:sz w:val="28"/>
          <w:szCs w:val="28"/>
          <w:lang w:eastAsia="ru-RU"/>
        </w:rPr>
        <w:t>Должностное лицо рассматривает заявление контролируемого лица в течение 10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уполномоченного органа, категории риска объекта контроля, о чем уведомляет контролируемое лицо.</w:t>
      </w:r>
    </w:p>
    <w:p w14:paraId="1A4FD953" w14:textId="77777777" w:rsidR="00F34EED" w:rsidRPr="00F34EED" w:rsidRDefault="00F34EED" w:rsidP="00F34EED">
      <w:pPr>
        <w:spacing w:after="0" w:line="240" w:lineRule="auto"/>
        <w:ind w:firstLine="567"/>
        <w:jc w:val="both"/>
        <w:rPr>
          <w:rFonts w:ascii="Times New Roman" w:eastAsia="Times New Roman" w:hAnsi="Times New Roman" w:cs="Times New Roman"/>
          <w:sz w:val="28"/>
          <w:szCs w:val="28"/>
          <w:lang w:eastAsia="ru-RU"/>
        </w:rPr>
      </w:pPr>
      <w:r w:rsidRPr="00F34EED">
        <w:rPr>
          <w:rFonts w:ascii="Times New Roman" w:eastAsia="Times New Roman" w:hAnsi="Times New Roman" w:cs="Times New Roman"/>
          <w:sz w:val="28"/>
          <w:szCs w:val="28"/>
          <w:lang w:eastAsia="ru-RU"/>
        </w:rPr>
        <w:t>19. Должностное лицо принимает решение об отказе в проведении профилактического визита по заявлению контролируемого лица по одному из следующих оснований:</w:t>
      </w:r>
    </w:p>
    <w:p w14:paraId="04510692" w14:textId="77777777" w:rsidR="00F34EED" w:rsidRPr="00F34EED" w:rsidRDefault="00F34EED" w:rsidP="00F34EED">
      <w:pPr>
        <w:spacing w:after="0" w:line="240" w:lineRule="auto"/>
        <w:ind w:firstLine="567"/>
        <w:jc w:val="both"/>
        <w:rPr>
          <w:rFonts w:ascii="Times New Roman" w:eastAsia="Times New Roman" w:hAnsi="Times New Roman" w:cs="Times New Roman"/>
          <w:sz w:val="28"/>
          <w:szCs w:val="28"/>
          <w:lang w:eastAsia="ru-RU"/>
        </w:rPr>
      </w:pPr>
      <w:r w:rsidRPr="00F34EED">
        <w:rPr>
          <w:rFonts w:ascii="Times New Roman" w:eastAsia="Times New Roman" w:hAnsi="Times New Roman" w:cs="Times New Roman"/>
          <w:sz w:val="28"/>
          <w:szCs w:val="28"/>
          <w:lang w:eastAsia="ru-RU"/>
        </w:rPr>
        <w:t>1) от контролируемого лица поступило уведомление об отзыве заявления о проведении профилактического визита;</w:t>
      </w:r>
    </w:p>
    <w:p w14:paraId="3375B21B" w14:textId="77777777" w:rsidR="00F34EED" w:rsidRPr="00F34EED" w:rsidRDefault="00F34EED" w:rsidP="00F34EED">
      <w:pPr>
        <w:spacing w:after="0" w:line="240" w:lineRule="auto"/>
        <w:ind w:firstLine="567"/>
        <w:jc w:val="both"/>
        <w:rPr>
          <w:rFonts w:ascii="Times New Roman" w:eastAsia="Times New Roman" w:hAnsi="Times New Roman" w:cs="Times New Roman"/>
          <w:sz w:val="28"/>
          <w:szCs w:val="28"/>
          <w:lang w:eastAsia="ru-RU"/>
        </w:rPr>
      </w:pPr>
      <w:r w:rsidRPr="00F34EED">
        <w:rPr>
          <w:rFonts w:ascii="Times New Roman" w:eastAsia="Times New Roman" w:hAnsi="Times New Roman" w:cs="Times New Roman"/>
          <w:sz w:val="28"/>
          <w:szCs w:val="28"/>
          <w:lang w:eastAsia="ru-RU"/>
        </w:rPr>
        <w:t>2) в течение 2 (двух) месяцев до даты подачи заявления контролируемого лица уполномоченным органом было принято решение об отказе в проведении профилактического визита в отношении данного контролируемого лица;</w:t>
      </w:r>
    </w:p>
    <w:p w14:paraId="453E8FF3" w14:textId="77777777" w:rsidR="00F34EED" w:rsidRPr="00F34EED" w:rsidRDefault="00F34EED" w:rsidP="00F34EED">
      <w:pPr>
        <w:spacing w:after="0" w:line="240" w:lineRule="auto"/>
        <w:ind w:firstLine="567"/>
        <w:jc w:val="both"/>
        <w:rPr>
          <w:rFonts w:ascii="Times New Roman" w:eastAsia="Times New Roman" w:hAnsi="Times New Roman" w:cs="Times New Roman"/>
          <w:sz w:val="28"/>
          <w:szCs w:val="28"/>
          <w:lang w:eastAsia="ru-RU"/>
        </w:rPr>
      </w:pPr>
      <w:r w:rsidRPr="00F34EED">
        <w:rPr>
          <w:rFonts w:ascii="Times New Roman" w:eastAsia="Times New Roman" w:hAnsi="Times New Roman" w:cs="Times New Roman"/>
          <w:sz w:val="28"/>
          <w:szCs w:val="28"/>
          <w:lang w:eastAsia="ru-RU"/>
        </w:rPr>
        <w:t>3) в течение 6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0C252476" w14:textId="77777777" w:rsidR="00F34EED" w:rsidRPr="00F34EED" w:rsidRDefault="00F34EED" w:rsidP="00F34EED">
      <w:pPr>
        <w:spacing w:after="0" w:line="240" w:lineRule="auto"/>
        <w:ind w:firstLine="567"/>
        <w:jc w:val="both"/>
        <w:rPr>
          <w:rFonts w:ascii="Times New Roman" w:eastAsia="Times New Roman" w:hAnsi="Times New Roman" w:cs="Times New Roman"/>
          <w:sz w:val="28"/>
          <w:szCs w:val="28"/>
          <w:lang w:eastAsia="ru-RU"/>
        </w:rPr>
      </w:pPr>
      <w:r w:rsidRPr="00F34EED">
        <w:rPr>
          <w:rFonts w:ascii="Times New Roman" w:eastAsia="Times New Roman" w:hAnsi="Times New Roman" w:cs="Times New Roman"/>
          <w:sz w:val="28"/>
          <w:szCs w:val="28"/>
          <w:lang w:eastAsia="ru-RU"/>
        </w:rPr>
        <w:t>4) заявление контролируемого лица содержит нецензурные либо оскорбительные выражения, угрозы жизни, здоровью и имуществу уполномоченного органа, либо членов его семьи.</w:t>
      </w:r>
    </w:p>
    <w:p w14:paraId="07F48BC7" w14:textId="77777777" w:rsidR="00F34EED" w:rsidRPr="00F34EED" w:rsidRDefault="00F34EED" w:rsidP="00F34EED">
      <w:pPr>
        <w:spacing w:after="0" w:line="240" w:lineRule="auto"/>
        <w:ind w:firstLine="567"/>
        <w:jc w:val="both"/>
        <w:rPr>
          <w:rFonts w:ascii="Times New Roman" w:eastAsia="Times New Roman" w:hAnsi="Times New Roman" w:cs="Times New Roman"/>
          <w:sz w:val="28"/>
          <w:szCs w:val="28"/>
          <w:lang w:eastAsia="ru-RU"/>
        </w:rPr>
      </w:pPr>
      <w:r w:rsidRPr="00F34EED">
        <w:rPr>
          <w:rFonts w:ascii="Times New Roman" w:eastAsia="Times New Roman" w:hAnsi="Times New Roman" w:cs="Times New Roman"/>
          <w:sz w:val="28"/>
          <w:szCs w:val="28"/>
          <w:lang w:eastAsia="ru-RU"/>
        </w:rPr>
        <w:t>В случае принятия решения о проведении профилактического визита по заявлению контролируемого лица Контрольный орган в течение 20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14:paraId="4BA2FAA7" w14:textId="77777777" w:rsidR="00F34EED" w:rsidRPr="00F34EED" w:rsidRDefault="00F34EED" w:rsidP="00F34EED">
      <w:pPr>
        <w:spacing w:after="0" w:line="240" w:lineRule="auto"/>
        <w:ind w:firstLine="567"/>
        <w:jc w:val="both"/>
        <w:rPr>
          <w:rFonts w:ascii="Times New Roman" w:eastAsia="Times New Roman" w:hAnsi="Times New Roman" w:cs="Times New Roman"/>
          <w:sz w:val="28"/>
          <w:szCs w:val="28"/>
          <w:lang w:eastAsia="ru-RU"/>
        </w:rPr>
      </w:pPr>
      <w:r w:rsidRPr="00F34EED">
        <w:rPr>
          <w:rFonts w:ascii="Times New Roman" w:eastAsia="Times New Roman" w:hAnsi="Times New Roman" w:cs="Times New Roman"/>
          <w:sz w:val="28"/>
          <w:szCs w:val="28"/>
          <w:lang w:eastAsia="ru-RU"/>
        </w:rPr>
        <w:lastRenderedPageBreak/>
        <w:t>Обязательные профилактические визиты проводятся в зависимости от присвоенной категории риска с периодичностью, установленной Правительством Российской Федерации.</w:t>
      </w:r>
    </w:p>
    <w:p w14:paraId="4676BCB2" w14:textId="77777777" w:rsidR="00F34EED" w:rsidRPr="00F34EED" w:rsidRDefault="00F34EED" w:rsidP="00F34EED">
      <w:pPr>
        <w:spacing w:after="0" w:line="240" w:lineRule="auto"/>
        <w:ind w:firstLine="567"/>
        <w:jc w:val="both"/>
        <w:rPr>
          <w:rFonts w:ascii="Times New Roman" w:eastAsia="Times New Roman" w:hAnsi="Times New Roman" w:cs="Times New Roman"/>
          <w:sz w:val="28"/>
          <w:szCs w:val="28"/>
          <w:lang w:eastAsia="ru-RU"/>
        </w:rPr>
      </w:pPr>
      <w:r w:rsidRPr="00F34EED">
        <w:rPr>
          <w:rFonts w:ascii="Times New Roman" w:eastAsia="Times New Roman" w:hAnsi="Times New Roman" w:cs="Times New Roman"/>
          <w:sz w:val="28"/>
          <w:szCs w:val="28"/>
          <w:lang w:eastAsia="ru-RU"/>
        </w:rPr>
        <w:t xml:space="preserve">Уведомление о проведении обязательного профилактического визита направляется в адрес контролируемого лица в порядке, установленном </w:t>
      </w:r>
      <w:hyperlink r:id="rId12" w:anchor="/document/74449814/entry/2104" w:history="1">
        <w:r w:rsidRPr="00F34EED">
          <w:rPr>
            <w:rFonts w:ascii="Times New Roman" w:eastAsia="Times New Roman" w:hAnsi="Times New Roman" w:cs="Times New Roman"/>
            <w:sz w:val="28"/>
            <w:szCs w:val="28"/>
            <w:lang w:eastAsia="ru-RU"/>
          </w:rPr>
          <w:t>частью 4 статьи 21</w:t>
        </w:r>
      </w:hyperlink>
      <w:r w:rsidRPr="00F34EED">
        <w:rPr>
          <w:rFonts w:ascii="Times New Roman" w:eastAsia="Times New Roman" w:hAnsi="Times New Roman" w:cs="Times New Roman"/>
          <w:sz w:val="28"/>
          <w:szCs w:val="28"/>
          <w:lang w:eastAsia="ru-RU"/>
        </w:rPr>
        <w:t> Закона N 248-ФЗ.</w:t>
      </w:r>
    </w:p>
    <w:p w14:paraId="5431E54F" w14:textId="77777777" w:rsidR="00F34EED" w:rsidRPr="00F34EED" w:rsidRDefault="00F34EED" w:rsidP="00F34EED">
      <w:pPr>
        <w:spacing w:after="0" w:line="240" w:lineRule="auto"/>
        <w:ind w:firstLine="567"/>
        <w:jc w:val="both"/>
        <w:rPr>
          <w:rFonts w:ascii="Times New Roman" w:eastAsia="Times New Roman" w:hAnsi="Times New Roman" w:cs="Times New Roman"/>
          <w:sz w:val="28"/>
          <w:szCs w:val="28"/>
          <w:lang w:eastAsia="ru-RU"/>
        </w:rPr>
      </w:pPr>
      <w:r w:rsidRPr="00F34EED">
        <w:rPr>
          <w:rFonts w:ascii="Times New Roman" w:eastAsia="Times New Roman" w:hAnsi="Times New Roman" w:cs="Times New Roman"/>
          <w:sz w:val="28"/>
          <w:szCs w:val="28"/>
          <w:lang w:eastAsia="ru-RU"/>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1936F014" w14:textId="6995AF05" w:rsidR="00F34EED" w:rsidRPr="00F34EED" w:rsidRDefault="00F34EED" w:rsidP="00F34EED">
      <w:pPr>
        <w:widowControl w:val="0"/>
        <w:numPr>
          <w:ilvl w:val="0"/>
          <w:numId w:val="9"/>
        </w:numPr>
        <w:autoSpaceDE w:val="0"/>
        <w:autoSpaceDN w:val="0"/>
        <w:adjustRightInd w:val="0"/>
        <w:spacing w:after="0" w:line="240" w:lineRule="auto"/>
        <w:ind w:left="0" w:firstLine="567"/>
        <w:contextualSpacing/>
        <w:jc w:val="both"/>
        <w:rPr>
          <w:rFonts w:ascii="Times New Roman" w:hAnsi="Times New Roman" w:cs="Times New Roman"/>
          <w:sz w:val="28"/>
          <w:szCs w:val="28"/>
        </w:rPr>
      </w:pPr>
      <w:r w:rsidRPr="00F34EED">
        <w:rPr>
          <w:rFonts w:ascii="Times New Roman" w:eastAsia="Times New Roman" w:hAnsi="Times New Roman" w:cs="Times New Roman"/>
          <w:color w:val="000000"/>
          <w:sz w:val="28"/>
          <w:szCs w:val="28"/>
          <w:lang w:eastAsia="ru-RU"/>
        </w:rPr>
        <w:t xml:space="preserve">Опубликовать настоящее решение в газете «Омский муниципальный вестник» и </w:t>
      </w:r>
      <w:r w:rsidRPr="00F34EED">
        <w:rPr>
          <w:rFonts w:ascii="Times New Roman" w:eastAsia="Calibri" w:hAnsi="Times New Roman" w:cs="Times New Roman"/>
          <w:sz w:val="28"/>
          <w:szCs w:val="28"/>
        </w:rPr>
        <w:t xml:space="preserve">разместить на сайте Администрации </w:t>
      </w:r>
      <w:r w:rsidRPr="00F34EED">
        <w:rPr>
          <w:rFonts w:ascii="Times New Roman" w:eastAsia="Times New Roman" w:hAnsi="Times New Roman" w:cs="Times New Roman"/>
          <w:color w:val="000000"/>
          <w:sz w:val="28"/>
          <w:szCs w:val="28"/>
          <w:lang w:eastAsia="ru-RU" w:bidi="ru-RU"/>
        </w:rPr>
        <w:t>Чернолучинского городского поселения</w:t>
      </w:r>
      <w:r w:rsidRPr="00F34EED">
        <w:rPr>
          <w:rFonts w:ascii="Times New Roman" w:eastAsia="Calibri" w:hAnsi="Times New Roman" w:cs="Times New Roman"/>
          <w:sz w:val="28"/>
          <w:szCs w:val="28"/>
        </w:rPr>
        <w:t xml:space="preserve"> Омского муниципального района Омской области.</w:t>
      </w:r>
    </w:p>
    <w:p w14:paraId="6BA4E3B7" w14:textId="77777777" w:rsidR="00F34EED" w:rsidRPr="00F34EED" w:rsidRDefault="00F34EED" w:rsidP="00F34EED">
      <w:pPr>
        <w:widowControl w:val="0"/>
        <w:numPr>
          <w:ilvl w:val="0"/>
          <w:numId w:val="9"/>
        </w:numPr>
        <w:autoSpaceDE w:val="0"/>
        <w:autoSpaceDN w:val="0"/>
        <w:adjustRightInd w:val="0"/>
        <w:spacing w:after="0" w:line="240" w:lineRule="auto"/>
        <w:ind w:left="0" w:firstLine="567"/>
        <w:contextualSpacing/>
        <w:jc w:val="both"/>
        <w:rPr>
          <w:rFonts w:ascii="Times New Roman" w:hAnsi="Times New Roman" w:cs="Times New Roman"/>
          <w:sz w:val="28"/>
          <w:szCs w:val="28"/>
        </w:rPr>
      </w:pPr>
      <w:r w:rsidRPr="00F34EED">
        <w:rPr>
          <w:rFonts w:ascii="Times New Roman" w:hAnsi="Times New Roman" w:cs="Times New Roman"/>
          <w:sz w:val="28"/>
          <w:szCs w:val="28"/>
        </w:rPr>
        <w:t>Настоящее решение вступает в силу после его официального опубликования.</w:t>
      </w:r>
    </w:p>
    <w:p w14:paraId="2FC0C304" w14:textId="77777777" w:rsidR="00F34EED" w:rsidRPr="00F34EED" w:rsidRDefault="00F34EED" w:rsidP="00F34EED">
      <w:pPr>
        <w:spacing w:after="0" w:line="240" w:lineRule="auto"/>
        <w:ind w:firstLine="709"/>
        <w:jc w:val="both"/>
        <w:rPr>
          <w:rFonts w:ascii="Times New Roman" w:eastAsia="Times New Roman" w:hAnsi="Times New Roman" w:cs="Times New Roman"/>
          <w:sz w:val="28"/>
          <w:szCs w:val="28"/>
          <w:lang w:eastAsia="ru-RU"/>
        </w:rPr>
      </w:pPr>
    </w:p>
    <w:p w14:paraId="11063AB6" w14:textId="77777777" w:rsidR="00F34EED" w:rsidRPr="00F34EED" w:rsidRDefault="00F34EED" w:rsidP="00F34EED">
      <w:pPr>
        <w:spacing w:after="0" w:line="240" w:lineRule="auto"/>
        <w:ind w:firstLine="709"/>
        <w:jc w:val="both"/>
        <w:rPr>
          <w:rFonts w:ascii="Times New Roman" w:eastAsia="Times New Roman" w:hAnsi="Times New Roman" w:cs="Times New Roman"/>
          <w:sz w:val="28"/>
          <w:szCs w:val="28"/>
          <w:lang w:eastAsia="ru-RU"/>
        </w:rPr>
      </w:pPr>
    </w:p>
    <w:p w14:paraId="37070BD2" w14:textId="77777777" w:rsidR="00F34EED" w:rsidRPr="00F34EED" w:rsidRDefault="00F34EED" w:rsidP="00F34EED">
      <w:pPr>
        <w:autoSpaceDE w:val="0"/>
        <w:autoSpaceDN w:val="0"/>
        <w:adjustRightInd w:val="0"/>
        <w:spacing w:after="0" w:line="240" w:lineRule="auto"/>
        <w:rPr>
          <w:rFonts w:ascii="Times New Roman" w:eastAsia="Calibri" w:hAnsi="Times New Roman" w:cs="Times New Roman"/>
          <w:sz w:val="28"/>
          <w:szCs w:val="28"/>
        </w:rPr>
      </w:pPr>
      <w:r w:rsidRPr="00F34EED">
        <w:rPr>
          <w:rFonts w:ascii="Times New Roman" w:eastAsia="Calibri" w:hAnsi="Times New Roman" w:cs="Times New Roman"/>
          <w:sz w:val="28"/>
          <w:szCs w:val="28"/>
        </w:rPr>
        <w:t>Глава муниципального района                                                         Г.Г. Долматов</w:t>
      </w:r>
    </w:p>
    <w:p w14:paraId="245D3781" w14:textId="77777777" w:rsidR="00F34EED" w:rsidRPr="00F34EED" w:rsidRDefault="00F34EED" w:rsidP="00F34EED">
      <w:pPr>
        <w:spacing w:after="0"/>
        <w:rPr>
          <w:rFonts w:ascii="Calibri" w:eastAsia="Calibri" w:hAnsi="Calibri" w:cs="Times New Roman"/>
        </w:rPr>
      </w:pPr>
    </w:p>
    <w:p w14:paraId="27271CE4" w14:textId="77777777" w:rsidR="00F34EED" w:rsidRPr="00F34EED" w:rsidRDefault="00F34EED" w:rsidP="00F34EED">
      <w:pPr>
        <w:spacing w:after="0"/>
        <w:rPr>
          <w:rFonts w:ascii="Calibri" w:eastAsia="Calibri" w:hAnsi="Calibri" w:cs="Times New Roman"/>
        </w:rPr>
      </w:pPr>
    </w:p>
    <w:p w14:paraId="228C262E" w14:textId="77777777" w:rsidR="00F34EED" w:rsidRPr="00F34EED" w:rsidRDefault="00F34EED" w:rsidP="00F34EED">
      <w:pPr>
        <w:spacing w:after="0"/>
        <w:rPr>
          <w:rFonts w:ascii="Calibri" w:eastAsia="Calibri" w:hAnsi="Calibri" w:cs="Times New Roman"/>
        </w:rPr>
      </w:pPr>
    </w:p>
    <w:p w14:paraId="75A173E5" w14:textId="77777777" w:rsidR="00F34EED" w:rsidRPr="00F34EED" w:rsidRDefault="00F34EED" w:rsidP="00F34EED">
      <w:pPr>
        <w:spacing w:after="0"/>
        <w:rPr>
          <w:rFonts w:ascii="Calibri" w:eastAsia="Calibri" w:hAnsi="Calibri" w:cs="Times New Roman"/>
        </w:rPr>
      </w:pPr>
    </w:p>
    <w:p w14:paraId="4DE81971" w14:textId="77777777" w:rsidR="00F34EED" w:rsidRPr="00F34EED" w:rsidRDefault="00F34EED" w:rsidP="00F34EED">
      <w:pPr>
        <w:spacing w:after="0"/>
        <w:rPr>
          <w:rFonts w:ascii="Calibri" w:eastAsia="Calibri" w:hAnsi="Calibri" w:cs="Times New Roman"/>
        </w:rPr>
      </w:pPr>
    </w:p>
    <w:p w14:paraId="5C24EAA0" w14:textId="77777777" w:rsidR="00F34EED" w:rsidRPr="00F34EED" w:rsidRDefault="00F34EED" w:rsidP="00F34EED">
      <w:pPr>
        <w:spacing w:after="0"/>
        <w:rPr>
          <w:rFonts w:ascii="Calibri" w:eastAsia="Calibri" w:hAnsi="Calibri" w:cs="Times New Roman"/>
        </w:rPr>
      </w:pPr>
    </w:p>
    <w:p w14:paraId="068F4D9D" w14:textId="77777777" w:rsidR="00F34EED" w:rsidRDefault="00F34EED" w:rsidP="00D861C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sectPr w:rsidR="00F34EED" w:rsidSect="001B5A12">
      <w:pgSz w:w="11906" w:h="16838"/>
      <w:pgMar w:top="709" w:right="851" w:bottom="851"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B3700"/>
    <w:multiLevelType w:val="hybridMultilevel"/>
    <w:tmpl w:val="239A21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59267D"/>
    <w:multiLevelType w:val="hybridMultilevel"/>
    <w:tmpl w:val="FEEAF18A"/>
    <w:lvl w:ilvl="0" w:tplc="062C1892">
      <w:start w:val="2"/>
      <w:numFmt w:val="decimal"/>
      <w:lvlText w:val="%1."/>
      <w:lvlJc w:val="left"/>
      <w:pPr>
        <w:ind w:left="900" w:hanging="360"/>
      </w:pPr>
      <w:rPr>
        <w:rFonts w:eastAsia="Times New Roman" w:hint="default"/>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14262F7A"/>
    <w:multiLevelType w:val="hybridMultilevel"/>
    <w:tmpl w:val="BA2EF8B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4D94270"/>
    <w:multiLevelType w:val="hybridMultilevel"/>
    <w:tmpl w:val="12BE52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6633BF"/>
    <w:multiLevelType w:val="hybridMultilevel"/>
    <w:tmpl w:val="05BE96B4"/>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457F6094"/>
    <w:multiLevelType w:val="hybridMultilevel"/>
    <w:tmpl w:val="E6DC01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907AC9"/>
    <w:multiLevelType w:val="hybridMultilevel"/>
    <w:tmpl w:val="ADA63CA0"/>
    <w:lvl w:ilvl="0" w:tplc="D85E3ECC">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5A152280"/>
    <w:multiLevelType w:val="hybridMultilevel"/>
    <w:tmpl w:val="1DCA57DA"/>
    <w:lvl w:ilvl="0" w:tplc="C37AAC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79173EF5"/>
    <w:multiLevelType w:val="hybridMultilevel"/>
    <w:tmpl w:val="F886ADEA"/>
    <w:lvl w:ilvl="0" w:tplc="1EB44322">
      <w:start w:val="1"/>
      <w:numFmt w:val="decimal"/>
      <w:lvlText w:val="%1."/>
      <w:lvlJc w:val="left"/>
      <w:pPr>
        <w:ind w:left="951" w:hanging="525"/>
      </w:pPr>
      <w:rPr>
        <w:rFonts w:eastAsiaTheme="minorHAnsi" w:hint="default"/>
        <w:color w:val="000000" w:themeColor="text1"/>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3"/>
  </w:num>
  <w:num w:numId="2">
    <w:abstractNumId w:val="6"/>
  </w:num>
  <w:num w:numId="3">
    <w:abstractNumId w:val="4"/>
  </w:num>
  <w:num w:numId="4">
    <w:abstractNumId w:val="2"/>
  </w:num>
  <w:num w:numId="5">
    <w:abstractNumId w:val="8"/>
  </w:num>
  <w:num w:numId="6">
    <w:abstractNumId w:val="7"/>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2DB"/>
    <w:rsid w:val="000015C9"/>
    <w:rsid w:val="00001E73"/>
    <w:rsid w:val="000045EB"/>
    <w:rsid w:val="00010165"/>
    <w:rsid w:val="00026652"/>
    <w:rsid w:val="00032139"/>
    <w:rsid w:val="00036209"/>
    <w:rsid w:val="0003766E"/>
    <w:rsid w:val="00057F21"/>
    <w:rsid w:val="000705A0"/>
    <w:rsid w:val="0007372B"/>
    <w:rsid w:val="0008206A"/>
    <w:rsid w:val="000821A6"/>
    <w:rsid w:val="00091151"/>
    <w:rsid w:val="00091DF9"/>
    <w:rsid w:val="00096CCE"/>
    <w:rsid w:val="000B3BEE"/>
    <w:rsid w:val="000B3E8F"/>
    <w:rsid w:val="000B6A4E"/>
    <w:rsid w:val="000E4CB6"/>
    <w:rsid w:val="000F4C0D"/>
    <w:rsid w:val="0010309E"/>
    <w:rsid w:val="001127BB"/>
    <w:rsid w:val="00112AA1"/>
    <w:rsid w:val="001331E3"/>
    <w:rsid w:val="00136E08"/>
    <w:rsid w:val="001566CD"/>
    <w:rsid w:val="001610D0"/>
    <w:rsid w:val="00163659"/>
    <w:rsid w:val="0016645A"/>
    <w:rsid w:val="001822A7"/>
    <w:rsid w:val="00186776"/>
    <w:rsid w:val="00191699"/>
    <w:rsid w:val="001A1BE7"/>
    <w:rsid w:val="001A291E"/>
    <w:rsid w:val="001B242F"/>
    <w:rsid w:val="001B2D19"/>
    <w:rsid w:val="001B34A7"/>
    <w:rsid w:val="001B5A12"/>
    <w:rsid w:val="001C33C6"/>
    <w:rsid w:val="001D033E"/>
    <w:rsid w:val="001D2CBB"/>
    <w:rsid w:val="001D4952"/>
    <w:rsid w:val="001F1E4D"/>
    <w:rsid w:val="001F301B"/>
    <w:rsid w:val="001F32EC"/>
    <w:rsid w:val="00203285"/>
    <w:rsid w:val="00205D1F"/>
    <w:rsid w:val="002117D6"/>
    <w:rsid w:val="002169F4"/>
    <w:rsid w:val="00226E91"/>
    <w:rsid w:val="00231FA9"/>
    <w:rsid w:val="00235AE7"/>
    <w:rsid w:val="00236E24"/>
    <w:rsid w:val="0026674D"/>
    <w:rsid w:val="002668D4"/>
    <w:rsid w:val="00266B99"/>
    <w:rsid w:val="00266EA4"/>
    <w:rsid w:val="0028046B"/>
    <w:rsid w:val="002820DB"/>
    <w:rsid w:val="00291F28"/>
    <w:rsid w:val="002A443B"/>
    <w:rsid w:val="002B742B"/>
    <w:rsid w:val="002E567C"/>
    <w:rsid w:val="003033BC"/>
    <w:rsid w:val="00335283"/>
    <w:rsid w:val="00341B0D"/>
    <w:rsid w:val="00341FF2"/>
    <w:rsid w:val="003449E2"/>
    <w:rsid w:val="003568F1"/>
    <w:rsid w:val="00357014"/>
    <w:rsid w:val="003626E0"/>
    <w:rsid w:val="00362806"/>
    <w:rsid w:val="00365372"/>
    <w:rsid w:val="003726EB"/>
    <w:rsid w:val="00375E76"/>
    <w:rsid w:val="00377816"/>
    <w:rsid w:val="00385059"/>
    <w:rsid w:val="003979DA"/>
    <w:rsid w:val="003B124B"/>
    <w:rsid w:val="003B29D4"/>
    <w:rsid w:val="003C02EE"/>
    <w:rsid w:val="003C42BA"/>
    <w:rsid w:val="003D6D8E"/>
    <w:rsid w:val="003D6ECA"/>
    <w:rsid w:val="003D7C93"/>
    <w:rsid w:val="003E20A6"/>
    <w:rsid w:val="003F3486"/>
    <w:rsid w:val="003F4796"/>
    <w:rsid w:val="00401CCF"/>
    <w:rsid w:val="00404F99"/>
    <w:rsid w:val="004165EF"/>
    <w:rsid w:val="004302D9"/>
    <w:rsid w:val="00434091"/>
    <w:rsid w:val="004376F0"/>
    <w:rsid w:val="004440FB"/>
    <w:rsid w:val="00446CCF"/>
    <w:rsid w:val="0045590E"/>
    <w:rsid w:val="00482C94"/>
    <w:rsid w:val="00485E01"/>
    <w:rsid w:val="004B161C"/>
    <w:rsid w:val="004B20B9"/>
    <w:rsid w:val="004B28DE"/>
    <w:rsid w:val="004B37DE"/>
    <w:rsid w:val="004D088A"/>
    <w:rsid w:val="004D2BD3"/>
    <w:rsid w:val="004E4D7E"/>
    <w:rsid w:val="00502504"/>
    <w:rsid w:val="00504B0E"/>
    <w:rsid w:val="00510483"/>
    <w:rsid w:val="00512D2A"/>
    <w:rsid w:val="00531E3D"/>
    <w:rsid w:val="00545F4B"/>
    <w:rsid w:val="005508DC"/>
    <w:rsid w:val="00552C85"/>
    <w:rsid w:val="005613F2"/>
    <w:rsid w:val="005664A9"/>
    <w:rsid w:val="00576198"/>
    <w:rsid w:val="005852DB"/>
    <w:rsid w:val="00590989"/>
    <w:rsid w:val="005A12F5"/>
    <w:rsid w:val="005C1029"/>
    <w:rsid w:val="005C31E1"/>
    <w:rsid w:val="005C617D"/>
    <w:rsid w:val="005D24CF"/>
    <w:rsid w:val="005F32DB"/>
    <w:rsid w:val="00613092"/>
    <w:rsid w:val="00613394"/>
    <w:rsid w:val="0061431D"/>
    <w:rsid w:val="00632C87"/>
    <w:rsid w:val="00647DF9"/>
    <w:rsid w:val="00652BA0"/>
    <w:rsid w:val="00666765"/>
    <w:rsid w:val="00675447"/>
    <w:rsid w:val="00676AD9"/>
    <w:rsid w:val="0069667E"/>
    <w:rsid w:val="006A5D4A"/>
    <w:rsid w:val="006A6B98"/>
    <w:rsid w:val="006B1DBB"/>
    <w:rsid w:val="006E3E58"/>
    <w:rsid w:val="006F4809"/>
    <w:rsid w:val="0072286A"/>
    <w:rsid w:val="007272B1"/>
    <w:rsid w:val="007431D0"/>
    <w:rsid w:val="00755C44"/>
    <w:rsid w:val="00765C2B"/>
    <w:rsid w:val="00770CEB"/>
    <w:rsid w:val="00772C69"/>
    <w:rsid w:val="00781158"/>
    <w:rsid w:val="007953B5"/>
    <w:rsid w:val="007A0846"/>
    <w:rsid w:val="007B1401"/>
    <w:rsid w:val="007C31A0"/>
    <w:rsid w:val="007E60EE"/>
    <w:rsid w:val="007E7F19"/>
    <w:rsid w:val="007F22B2"/>
    <w:rsid w:val="007F7F96"/>
    <w:rsid w:val="00800359"/>
    <w:rsid w:val="0080264E"/>
    <w:rsid w:val="008049D6"/>
    <w:rsid w:val="00863958"/>
    <w:rsid w:val="00864A5D"/>
    <w:rsid w:val="00873368"/>
    <w:rsid w:val="0087792C"/>
    <w:rsid w:val="00880758"/>
    <w:rsid w:val="00883B7F"/>
    <w:rsid w:val="00884954"/>
    <w:rsid w:val="00890127"/>
    <w:rsid w:val="00893A12"/>
    <w:rsid w:val="008A1F7E"/>
    <w:rsid w:val="008A430F"/>
    <w:rsid w:val="008A5702"/>
    <w:rsid w:val="008A6D2F"/>
    <w:rsid w:val="008A716E"/>
    <w:rsid w:val="008C08BD"/>
    <w:rsid w:val="008C4B02"/>
    <w:rsid w:val="008D36F0"/>
    <w:rsid w:val="008F56C1"/>
    <w:rsid w:val="00901387"/>
    <w:rsid w:val="009032C4"/>
    <w:rsid w:val="0091587F"/>
    <w:rsid w:val="00917AA0"/>
    <w:rsid w:val="00920AA8"/>
    <w:rsid w:val="0093546B"/>
    <w:rsid w:val="009412C3"/>
    <w:rsid w:val="00950864"/>
    <w:rsid w:val="00954270"/>
    <w:rsid w:val="00956894"/>
    <w:rsid w:val="0096580B"/>
    <w:rsid w:val="0097125C"/>
    <w:rsid w:val="00974FBF"/>
    <w:rsid w:val="00976A2B"/>
    <w:rsid w:val="009774AC"/>
    <w:rsid w:val="009804A7"/>
    <w:rsid w:val="0098112C"/>
    <w:rsid w:val="00981F42"/>
    <w:rsid w:val="00984784"/>
    <w:rsid w:val="00992FD1"/>
    <w:rsid w:val="00994C27"/>
    <w:rsid w:val="009A24F8"/>
    <w:rsid w:val="009A5F09"/>
    <w:rsid w:val="009B058A"/>
    <w:rsid w:val="009B1821"/>
    <w:rsid w:val="009B2453"/>
    <w:rsid w:val="009C39A6"/>
    <w:rsid w:val="009D1C33"/>
    <w:rsid w:val="009D4C8F"/>
    <w:rsid w:val="009D7B81"/>
    <w:rsid w:val="00A03DAE"/>
    <w:rsid w:val="00A07DEE"/>
    <w:rsid w:val="00A20B39"/>
    <w:rsid w:val="00A30D2E"/>
    <w:rsid w:val="00A34940"/>
    <w:rsid w:val="00A40093"/>
    <w:rsid w:val="00A42E39"/>
    <w:rsid w:val="00A729D8"/>
    <w:rsid w:val="00AA168E"/>
    <w:rsid w:val="00AA1F52"/>
    <w:rsid w:val="00AA6CC1"/>
    <w:rsid w:val="00AB4B88"/>
    <w:rsid w:val="00AB5F7D"/>
    <w:rsid w:val="00AC066A"/>
    <w:rsid w:val="00AC4396"/>
    <w:rsid w:val="00AD42D5"/>
    <w:rsid w:val="00AD50E1"/>
    <w:rsid w:val="00AD60CB"/>
    <w:rsid w:val="00AE24C2"/>
    <w:rsid w:val="00AE72EF"/>
    <w:rsid w:val="00AE7874"/>
    <w:rsid w:val="00AF4F38"/>
    <w:rsid w:val="00B02E13"/>
    <w:rsid w:val="00B04FA7"/>
    <w:rsid w:val="00B101D3"/>
    <w:rsid w:val="00B43803"/>
    <w:rsid w:val="00B452C8"/>
    <w:rsid w:val="00B5674B"/>
    <w:rsid w:val="00B572D9"/>
    <w:rsid w:val="00B72D67"/>
    <w:rsid w:val="00B76D84"/>
    <w:rsid w:val="00B80843"/>
    <w:rsid w:val="00B915C0"/>
    <w:rsid w:val="00B957D0"/>
    <w:rsid w:val="00BA3F9C"/>
    <w:rsid w:val="00BA6B4B"/>
    <w:rsid w:val="00BC3BAE"/>
    <w:rsid w:val="00BC3E4A"/>
    <w:rsid w:val="00BC5830"/>
    <w:rsid w:val="00BD40EC"/>
    <w:rsid w:val="00BD40F3"/>
    <w:rsid w:val="00BE1E2F"/>
    <w:rsid w:val="00BE41BE"/>
    <w:rsid w:val="00BF3129"/>
    <w:rsid w:val="00C12760"/>
    <w:rsid w:val="00C13E8C"/>
    <w:rsid w:val="00C23B36"/>
    <w:rsid w:val="00C24565"/>
    <w:rsid w:val="00C707C5"/>
    <w:rsid w:val="00C81737"/>
    <w:rsid w:val="00CA4B61"/>
    <w:rsid w:val="00CA712C"/>
    <w:rsid w:val="00CA7FD1"/>
    <w:rsid w:val="00CC1224"/>
    <w:rsid w:val="00CC1864"/>
    <w:rsid w:val="00CC2721"/>
    <w:rsid w:val="00CD084D"/>
    <w:rsid w:val="00CF4927"/>
    <w:rsid w:val="00D03693"/>
    <w:rsid w:val="00D07431"/>
    <w:rsid w:val="00D11AE8"/>
    <w:rsid w:val="00D16942"/>
    <w:rsid w:val="00D20E47"/>
    <w:rsid w:val="00D3002D"/>
    <w:rsid w:val="00D432E2"/>
    <w:rsid w:val="00D53597"/>
    <w:rsid w:val="00D54CDF"/>
    <w:rsid w:val="00D7668B"/>
    <w:rsid w:val="00D76968"/>
    <w:rsid w:val="00D80F8D"/>
    <w:rsid w:val="00D861C8"/>
    <w:rsid w:val="00D92460"/>
    <w:rsid w:val="00D94C7C"/>
    <w:rsid w:val="00D95956"/>
    <w:rsid w:val="00D97B4B"/>
    <w:rsid w:val="00DA2EFF"/>
    <w:rsid w:val="00DB3ACA"/>
    <w:rsid w:val="00DC645A"/>
    <w:rsid w:val="00DD1CD4"/>
    <w:rsid w:val="00DE10F2"/>
    <w:rsid w:val="00E063EE"/>
    <w:rsid w:val="00E1637C"/>
    <w:rsid w:val="00E16BD7"/>
    <w:rsid w:val="00E27F02"/>
    <w:rsid w:val="00E43F82"/>
    <w:rsid w:val="00E45288"/>
    <w:rsid w:val="00E472BD"/>
    <w:rsid w:val="00E555CD"/>
    <w:rsid w:val="00E657BB"/>
    <w:rsid w:val="00E67B03"/>
    <w:rsid w:val="00E74C28"/>
    <w:rsid w:val="00E807AB"/>
    <w:rsid w:val="00E8208D"/>
    <w:rsid w:val="00E85201"/>
    <w:rsid w:val="00E92044"/>
    <w:rsid w:val="00E9422D"/>
    <w:rsid w:val="00EA3CBE"/>
    <w:rsid w:val="00EA4ED9"/>
    <w:rsid w:val="00EB42C5"/>
    <w:rsid w:val="00EB5FB0"/>
    <w:rsid w:val="00EC2A6A"/>
    <w:rsid w:val="00EC5DCC"/>
    <w:rsid w:val="00EF0DE3"/>
    <w:rsid w:val="00EF4995"/>
    <w:rsid w:val="00F12EB7"/>
    <w:rsid w:val="00F22CC6"/>
    <w:rsid w:val="00F27C8C"/>
    <w:rsid w:val="00F34EED"/>
    <w:rsid w:val="00F34F48"/>
    <w:rsid w:val="00F430CC"/>
    <w:rsid w:val="00F471D8"/>
    <w:rsid w:val="00F4744C"/>
    <w:rsid w:val="00F51636"/>
    <w:rsid w:val="00F56B0C"/>
    <w:rsid w:val="00F56CA0"/>
    <w:rsid w:val="00F63C3B"/>
    <w:rsid w:val="00F81ABA"/>
    <w:rsid w:val="00F8606B"/>
    <w:rsid w:val="00F865CD"/>
    <w:rsid w:val="00FA5077"/>
    <w:rsid w:val="00FA7656"/>
    <w:rsid w:val="00FC1C25"/>
    <w:rsid w:val="00FC205B"/>
    <w:rsid w:val="00FC37B8"/>
    <w:rsid w:val="00FE2433"/>
    <w:rsid w:val="00FE3501"/>
    <w:rsid w:val="00FE3916"/>
    <w:rsid w:val="00FE4A14"/>
    <w:rsid w:val="00FE7843"/>
    <w:rsid w:val="00FF526A"/>
    <w:rsid w:val="00FF67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1817D"/>
  <w15:docId w15:val="{1B2261C8-92D9-47BD-9A63-1BBBE4D3D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E4C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A6D2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42C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B42C5"/>
    <w:rPr>
      <w:rFonts w:ascii="Tahoma" w:hAnsi="Tahoma" w:cs="Tahoma"/>
      <w:sz w:val="16"/>
      <w:szCs w:val="16"/>
    </w:rPr>
  </w:style>
  <w:style w:type="paragraph" w:styleId="a5">
    <w:name w:val="No Spacing"/>
    <w:uiPriority w:val="1"/>
    <w:qFormat/>
    <w:rsid w:val="00B101D3"/>
    <w:pPr>
      <w:spacing w:after="0" w:line="240" w:lineRule="auto"/>
    </w:pPr>
  </w:style>
  <w:style w:type="character" w:styleId="a6">
    <w:name w:val="Hyperlink"/>
    <w:basedOn w:val="a0"/>
    <w:uiPriority w:val="99"/>
    <w:unhideWhenUsed/>
    <w:rsid w:val="00CA712C"/>
    <w:rPr>
      <w:color w:val="0000FF" w:themeColor="hyperlink"/>
      <w:u w:val="single"/>
    </w:rPr>
  </w:style>
  <w:style w:type="paragraph" w:customStyle="1" w:styleId="ConsNonformat">
    <w:name w:val="ConsNonformat"/>
    <w:rsid w:val="001A291E"/>
    <w:pPr>
      <w:widowControl w:val="0"/>
      <w:spacing w:after="0" w:line="240" w:lineRule="auto"/>
      <w:ind w:right="19772"/>
    </w:pPr>
    <w:rPr>
      <w:rFonts w:ascii="Courier New" w:eastAsia="Times New Roman" w:hAnsi="Courier New" w:cs="Times New Roman"/>
      <w:sz w:val="20"/>
      <w:szCs w:val="20"/>
      <w:lang w:eastAsia="ru-RU"/>
    </w:rPr>
  </w:style>
  <w:style w:type="paragraph" w:customStyle="1" w:styleId="ConsPlusTitle">
    <w:name w:val="ConsPlusTitle"/>
    <w:uiPriority w:val="99"/>
    <w:rsid w:val="001A291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7">
    <w:name w:val="List Paragraph"/>
    <w:basedOn w:val="a"/>
    <w:uiPriority w:val="34"/>
    <w:qFormat/>
    <w:rsid w:val="00A30D2E"/>
    <w:pPr>
      <w:ind w:left="720"/>
      <w:contextualSpacing/>
    </w:pPr>
  </w:style>
  <w:style w:type="character" w:customStyle="1" w:styleId="10">
    <w:name w:val="Заголовок 1 Знак"/>
    <w:basedOn w:val="a0"/>
    <w:link w:val="1"/>
    <w:rsid w:val="000E4CB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A6D2F"/>
    <w:rPr>
      <w:rFonts w:asciiTheme="majorHAnsi" w:eastAsiaTheme="majorEastAsia" w:hAnsiTheme="majorHAnsi" w:cstheme="majorBidi"/>
      <w:b/>
      <w:bCs/>
      <w:color w:val="4F81BD" w:themeColor="accent1"/>
      <w:sz w:val="26"/>
      <w:szCs w:val="26"/>
    </w:rPr>
  </w:style>
  <w:style w:type="paragraph" w:customStyle="1" w:styleId="ConsPlusTitlePage">
    <w:name w:val="ConsPlusTitlePage"/>
    <w:rsid w:val="00203285"/>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8">
    <w:name w:val="Основной текст_"/>
    <w:link w:val="21"/>
    <w:rsid w:val="005C31E1"/>
    <w:rPr>
      <w:sz w:val="26"/>
      <w:szCs w:val="26"/>
      <w:shd w:val="clear" w:color="auto" w:fill="FFFFFF"/>
    </w:rPr>
  </w:style>
  <w:style w:type="paragraph" w:customStyle="1" w:styleId="21">
    <w:name w:val="Основной текст2"/>
    <w:basedOn w:val="a"/>
    <w:link w:val="a8"/>
    <w:rsid w:val="005C31E1"/>
    <w:pPr>
      <w:widowControl w:val="0"/>
      <w:shd w:val="clear" w:color="auto" w:fill="FFFFFF"/>
      <w:spacing w:before="300" w:after="360" w:line="0" w:lineRule="atLeast"/>
      <w:jc w:val="center"/>
    </w:pPr>
    <w:rPr>
      <w:sz w:val="26"/>
      <w:szCs w:val="26"/>
    </w:rPr>
  </w:style>
  <w:style w:type="paragraph" w:customStyle="1" w:styleId="ConsTitle">
    <w:name w:val="ConsTitle"/>
    <w:rsid w:val="00057F21"/>
    <w:pPr>
      <w:widowControl w:val="0"/>
      <w:spacing w:after="0" w:line="240" w:lineRule="auto"/>
      <w:ind w:right="19772"/>
    </w:pPr>
    <w:rPr>
      <w:rFonts w:ascii="Arial" w:eastAsia="Times New Roman" w:hAnsi="Arial" w:cs="Times New Roman"/>
      <w:b/>
      <w:sz w:val="16"/>
      <w:szCs w:val="20"/>
      <w:lang w:eastAsia="ru-RU"/>
    </w:rPr>
  </w:style>
  <w:style w:type="paragraph" w:customStyle="1" w:styleId="a9">
    <w:name w:val="Знак Знак Знак Знак"/>
    <w:basedOn w:val="a"/>
    <w:rsid w:val="009804A7"/>
    <w:pPr>
      <w:spacing w:after="0" w:line="240" w:lineRule="exact"/>
      <w:jc w:val="both"/>
    </w:pPr>
    <w:rPr>
      <w:rFonts w:ascii="Times New Roman" w:eastAsia="Times New Roman" w:hAnsi="Times New Roman" w:cs="Times New Roman"/>
      <w:sz w:val="24"/>
      <w:szCs w:val="24"/>
      <w:lang w:val="en-US"/>
    </w:rPr>
  </w:style>
  <w:style w:type="character" w:customStyle="1" w:styleId="11">
    <w:name w:val="Заголовок №1_"/>
    <w:link w:val="12"/>
    <w:locked/>
    <w:rsid w:val="001B34A7"/>
    <w:rPr>
      <w:sz w:val="27"/>
      <w:szCs w:val="27"/>
      <w:shd w:val="clear" w:color="auto" w:fill="FFFFFF"/>
    </w:rPr>
  </w:style>
  <w:style w:type="paragraph" w:customStyle="1" w:styleId="12">
    <w:name w:val="Заголовок №1"/>
    <w:basedOn w:val="a"/>
    <w:link w:val="11"/>
    <w:rsid w:val="001B34A7"/>
    <w:pPr>
      <w:shd w:val="clear" w:color="auto" w:fill="FFFFFF"/>
      <w:spacing w:after="420" w:line="240" w:lineRule="atLeast"/>
      <w:jc w:val="right"/>
      <w:outlineLvl w:val="0"/>
    </w:pPr>
    <w:rPr>
      <w:sz w:val="27"/>
      <w:szCs w:val="27"/>
    </w:rPr>
  </w:style>
  <w:style w:type="paragraph" w:customStyle="1" w:styleId="ConsPlusNormal">
    <w:name w:val="ConsPlusNormal"/>
    <w:rsid w:val="004B161C"/>
    <w:pPr>
      <w:widowControl w:val="0"/>
      <w:autoSpaceDE w:val="0"/>
      <w:autoSpaceDN w:val="0"/>
      <w:spacing w:after="0" w:line="240" w:lineRule="auto"/>
    </w:pPr>
    <w:rPr>
      <w:rFonts w:ascii="Calibri" w:eastAsia="Times New Roman" w:hAnsi="Calibri" w:cs="Calibri"/>
      <w:szCs w:val="20"/>
      <w:lang w:eastAsia="ru-RU"/>
    </w:rPr>
  </w:style>
  <w:style w:type="table" w:styleId="aa">
    <w:name w:val="Table Grid"/>
    <w:basedOn w:val="a1"/>
    <w:uiPriority w:val="39"/>
    <w:rsid w:val="00971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link w:val="ac"/>
    <w:rsid w:val="003726EB"/>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ac">
    <w:name w:val="Обычный (веб) Знак"/>
    <w:link w:val="ab"/>
    <w:rsid w:val="003726EB"/>
    <w:rPr>
      <w:rFonts w:ascii="Times New Roman" w:eastAsia="Times New Roman" w:hAnsi="Times New Roman" w:cs="Times New Roman"/>
      <w:sz w:val="24"/>
      <w:szCs w:val="24"/>
      <w:lang w:val="x-none" w:eastAsia="x-none"/>
    </w:rPr>
  </w:style>
  <w:style w:type="paragraph" w:customStyle="1" w:styleId="western">
    <w:name w:val="western"/>
    <w:basedOn w:val="a"/>
    <w:rsid w:val="007C31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Emphasis"/>
    <w:basedOn w:val="a0"/>
    <w:uiPriority w:val="20"/>
    <w:qFormat/>
    <w:rsid w:val="00AE72EF"/>
    <w:rPr>
      <w:i/>
      <w:iCs/>
    </w:rPr>
  </w:style>
  <w:style w:type="character" w:customStyle="1" w:styleId="ae">
    <w:name w:val="Гипертекстовая ссылка"/>
    <w:basedOn w:val="a0"/>
    <w:uiPriority w:val="99"/>
    <w:rsid w:val="00AD42D5"/>
    <w:rPr>
      <w:rFonts w:cs="Times New Roman"/>
      <w:b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11443">
      <w:bodyDiv w:val="1"/>
      <w:marLeft w:val="0"/>
      <w:marRight w:val="0"/>
      <w:marTop w:val="0"/>
      <w:marBottom w:val="0"/>
      <w:divBdr>
        <w:top w:val="none" w:sz="0" w:space="0" w:color="auto"/>
        <w:left w:val="none" w:sz="0" w:space="0" w:color="auto"/>
        <w:bottom w:val="none" w:sz="0" w:space="0" w:color="auto"/>
        <w:right w:val="none" w:sz="0" w:space="0" w:color="auto"/>
      </w:divBdr>
    </w:div>
    <w:div w:id="249698011">
      <w:bodyDiv w:val="1"/>
      <w:marLeft w:val="0"/>
      <w:marRight w:val="0"/>
      <w:marTop w:val="0"/>
      <w:marBottom w:val="0"/>
      <w:divBdr>
        <w:top w:val="none" w:sz="0" w:space="0" w:color="auto"/>
        <w:left w:val="none" w:sz="0" w:space="0" w:color="auto"/>
        <w:bottom w:val="none" w:sz="0" w:space="0" w:color="auto"/>
        <w:right w:val="none" w:sz="0" w:space="0" w:color="auto"/>
      </w:divBdr>
    </w:div>
    <w:div w:id="596979991">
      <w:bodyDiv w:val="1"/>
      <w:marLeft w:val="0"/>
      <w:marRight w:val="0"/>
      <w:marTop w:val="0"/>
      <w:marBottom w:val="0"/>
      <w:divBdr>
        <w:top w:val="none" w:sz="0" w:space="0" w:color="auto"/>
        <w:left w:val="none" w:sz="0" w:space="0" w:color="auto"/>
        <w:bottom w:val="none" w:sz="0" w:space="0" w:color="auto"/>
        <w:right w:val="none" w:sz="0" w:space="0" w:color="auto"/>
      </w:divBdr>
    </w:div>
    <w:div w:id="721094769">
      <w:bodyDiv w:val="1"/>
      <w:marLeft w:val="0"/>
      <w:marRight w:val="0"/>
      <w:marTop w:val="0"/>
      <w:marBottom w:val="0"/>
      <w:divBdr>
        <w:top w:val="none" w:sz="0" w:space="0" w:color="auto"/>
        <w:left w:val="none" w:sz="0" w:space="0" w:color="auto"/>
        <w:bottom w:val="none" w:sz="0" w:space="0" w:color="auto"/>
        <w:right w:val="none" w:sz="0" w:space="0" w:color="auto"/>
      </w:divBdr>
    </w:div>
    <w:div w:id="743190074">
      <w:bodyDiv w:val="1"/>
      <w:marLeft w:val="0"/>
      <w:marRight w:val="0"/>
      <w:marTop w:val="0"/>
      <w:marBottom w:val="0"/>
      <w:divBdr>
        <w:top w:val="none" w:sz="0" w:space="0" w:color="auto"/>
        <w:left w:val="none" w:sz="0" w:space="0" w:color="auto"/>
        <w:bottom w:val="none" w:sz="0" w:space="0" w:color="auto"/>
        <w:right w:val="none" w:sz="0" w:space="0" w:color="auto"/>
      </w:divBdr>
    </w:div>
    <w:div w:id="1315405417">
      <w:bodyDiv w:val="1"/>
      <w:marLeft w:val="0"/>
      <w:marRight w:val="0"/>
      <w:marTop w:val="0"/>
      <w:marBottom w:val="0"/>
      <w:divBdr>
        <w:top w:val="none" w:sz="0" w:space="0" w:color="auto"/>
        <w:left w:val="none" w:sz="0" w:space="0" w:color="auto"/>
        <w:bottom w:val="none" w:sz="0" w:space="0" w:color="auto"/>
        <w:right w:val="none" w:sz="0" w:space="0" w:color="auto"/>
      </w:divBdr>
    </w:div>
    <w:div w:id="1471942959">
      <w:bodyDiv w:val="1"/>
      <w:marLeft w:val="0"/>
      <w:marRight w:val="0"/>
      <w:marTop w:val="0"/>
      <w:marBottom w:val="0"/>
      <w:divBdr>
        <w:top w:val="none" w:sz="0" w:space="0" w:color="auto"/>
        <w:left w:val="none" w:sz="0" w:space="0" w:color="auto"/>
        <w:bottom w:val="none" w:sz="0" w:space="0" w:color="auto"/>
        <w:right w:val="none" w:sz="0" w:space="0" w:color="auto"/>
      </w:divBdr>
    </w:div>
    <w:div w:id="1598756603">
      <w:bodyDiv w:val="1"/>
      <w:marLeft w:val="0"/>
      <w:marRight w:val="0"/>
      <w:marTop w:val="0"/>
      <w:marBottom w:val="0"/>
      <w:divBdr>
        <w:top w:val="none" w:sz="0" w:space="0" w:color="auto"/>
        <w:left w:val="none" w:sz="0" w:space="0" w:color="auto"/>
        <w:bottom w:val="none" w:sz="0" w:space="0" w:color="auto"/>
        <w:right w:val="none" w:sz="0" w:space="0" w:color="auto"/>
      </w:divBdr>
      <w:divsChild>
        <w:div w:id="322389830">
          <w:marLeft w:val="0"/>
          <w:marRight w:val="0"/>
          <w:marTop w:val="0"/>
          <w:marBottom w:val="0"/>
          <w:divBdr>
            <w:top w:val="none" w:sz="0" w:space="0" w:color="auto"/>
            <w:left w:val="none" w:sz="0" w:space="0" w:color="auto"/>
            <w:bottom w:val="none" w:sz="0" w:space="0" w:color="auto"/>
            <w:right w:val="none" w:sz="0" w:space="0" w:color="auto"/>
          </w:divBdr>
        </w:div>
      </w:divsChild>
    </w:div>
    <w:div w:id="1776903863">
      <w:bodyDiv w:val="1"/>
      <w:marLeft w:val="0"/>
      <w:marRight w:val="0"/>
      <w:marTop w:val="0"/>
      <w:marBottom w:val="0"/>
      <w:divBdr>
        <w:top w:val="none" w:sz="0" w:space="0" w:color="auto"/>
        <w:left w:val="none" w:sz="0" w:space="0" w:color="auto"/>
        <w:bottom w:val="none" w:sz="0" w:space="0" w:color="auto"/>
        <w:right w:val="none" w:sz="0" w:space="0" w:color="auto"/>
      </w:divBdr>
    </w:div>
    <w:div w:id="1902017803">
      <w:bodyDiv w:val="1"/>
      <w:marLeft w:val="0"/>
      <w:marRight w:val="0"/>
      <w:marTop w:val="0"/>
      <w:marBottom w:val="0"/>
      <w:divBdr>
        <w:top w:val="none" w:sz="0" w:space="0" w:color="auto"/>
        <w:left w:val="none" w:sz="0" w:space="0" w:color="auto"/>
        <w:bottom w:val="none" w:sz="0" w:space="0" w:color="auto"/>
        <w:right w:val="none" w:sz="0" w:space="0" w:color="auto"/>
      </w:divBdr>
    </w:div>
    <w:div w:id="2016378123">
      <w:bodyDiv w:val="1"/>
      <w:marLeft w:val="0"/>
      <w:marRight w:val="0"/>
      <w:marTop w:val="0"/>
      <w:marBottom w:val="0"/>
      <w:divBdr>
        <w:top w:val="none" w:sz="0" w:space="0" w:color="auto"/>
        <w:left w:val="none" w:sz="0" w:space="0" w:color="auto"/>
        <w:bottom w:val="none" w:sz="0" w:space="0" w:color="auto"/>
        <w:right w:val="none" w:sz="0" w:space="0" w:color="auto"/>
      </w:divBdr>
    </w:div>
    <w:div w:id="2048604121">
      <w:bodyDiv w:val="1"/>
      <w:marLeft w:val="0"/>
      <w:marRight w:val="0"/>
      <w:marTop w:val="0"/>
      <w:marBottom w:val="0"/>
      <w:divBdr>
        <w:top w:val="none" w:sz="0" w:space="0" w:color="auto"/>
        <w:left w:val="none" w:sz="0" w:space="0" w:color="auto"/>
        <w:bottom w:val="none" w:sz="0" w:space="0" w:color="auto"/>
        <w:right w:val="none" w:sz="0" w:space="0" w:color="auto"/>
      </w:divBdr>
    </w:div>
    <w:div w:id="205233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F37F2B775C18FCCB2AFA8C8B1009F09219840E579FB7EEC10A92254FF9ED5C9FF2FA13897B154AEF98A557233AEAF1E5A647B7388CDEE24v4j1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DF37F2B775C18FCCB2AFA8C8B1009F0921984FE87EF77EEC10A92254FF9ED5C9FF2FA13D91B45FF2A0C5542E75FABC1D5B64787394vCjEH" TargetMode="External"/><Relationship Id="rId12" Type="http://schemas.openxmlformats.org/officeDocument/2006/relationships/hyperlink" Target="https://internet.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nternet.garant.ru/" TargetMode="External"/><Relationship Id="rId5" Type="http://schemas.openxmlformats.org/officeDocument/2006/relationships/webSettings" Target="webSettings.xml"/><Relationship Id="rId10" Type="http://schemas.openxmlformats.org/officeDocument/2006/relationships/hyperlink" Target="https://maryan.gosuslugi.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4074C-DD97-4E6C-8028-B0C925073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1767</Words>
  <Characters>10075</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Алексей</cp:lastModifiedBy>
  <cp:revision>2</cp:revision>
  <cp:lastPrinted>2025-11-12T10:13:00Z</cp:lastPrinted>
  <dcterms:created xsi:type="dcterms:W3CDTF">2026-01-19T08:21:00Z</dcterms:created>
  <dcterms:modified xsi:type="dcterms:W3CDTF">2026-01-19T08:21:00Z</dcterms:modified>
</cp:coreProperties>
</file>