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16646" w14:textId="77777777" w:rsidR="00A3076B" w:rsidRPr="00177FEB" w:rsidRDefault="00A3076B" w:rsidP="00A3076B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 w:rsidRPr="00177FEB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14:paraId="49DD4580" w14:textId="77777777" w:rsidR="00A3076B" w:rsidRPr="00701D2F" w:rsidRDefault="00A3076B" w:rsidP="00A3076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701D2F">
        <w:rPr>
          <w:b/>
          <w:color w:val="000000"/>
          <w:sz w:val="36"/>
          <w:szCs w:val="36"/>
        </w:rPr>
        <w:t xml:space="preserve">Администрация </w:t>
      </w:r>
      <w:r>
        <w:rPr>
          <w:b/>
          <w:color w:val="000000"/>
          <w:sz w:val="36"/>
          <w:szCs w:val="36"/>
        </w:rPr>
        <w:t>Чернолучинского городского</w:t>
      </w:r>
      <w:r w:rsidRPr="00701D2F">
        <w:rPr>
          <w:b/>
          <w:color w:val="000000"/>
          <w:sz w:val="36"/>
          <w:szCs w:val="36"/>
        </w:rPr>
        <w:t xml:space="preserve"> поселения</w:t>
      </w:r>
    </w:p>
    <w:p w14:paraId="48C01092" w14:textId="77777777" w:rsidR="00A3076B" w:rsidRPr="00EC238C" w:rsidRDefault="00A3076B" w:rsidP="00A3076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3076B" w:rsidRPr="002C4E45" w14:paraId="7C1847F9" w14:textId="77777777" w:rsidTr="00A3076B">
        <w:trPr>
          <w:trHeight w:val="237"/>
        </w:trPr>
        <w:tc>
          <w:tcPr>
            <w:tcW w:w="9857" w:type="dxa"/>
          </w:tcPr>
          <w:p w14:paraId="0B489F69" w14:textId="77777777" w:rsidR="00A3076B" w:rsidRPr="002C4E45" w:rsidRDefault="00A3076B" w:rsidP="00A3076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4A8E0A93" w14:textId="77777777" w:rsidR="00A3076B" w:rsidRPr="00EC238C" w:rsidRDefault="00A3076B" w:rsidP="00A3076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ПОСТАНОВЛЕНИЕ  </w:t>
      </w:r>
    </w:p>
    <w:p w14:paraId="463891A1" w14:textId="77777777" w:rsidR="00A3076B" w:rsidRDefault="00A3076B" w:rsidP="00A3076B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3076B" w:rsidRPr="002C4E45" w14:paraId="692662BE" w14:textId="77777777" w:rsidTr="00A3076B">
        <w:tc>
          <w:tcPr>
            <w:tcW w:w="9464" w:type="dxa"/>
          </w:tcPr>
          <w:p w14:paraId="03379A5E" w14:textId="77777777" w:rsidR="00A3076B" w:rsidRPr="002C4E45" w:rsidRDefault="00A3076B" w:rsidP="00A3076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B7812">
              <w:rPr>
                <w:color w:val="000000"/>
                <w:sz w:val="28"/>
                <w:szCs w:val="28"/>
              </w:rPr>
              <w:t xml:space="preserve">08.12.2020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="005B7812">
              <w:rPr>
                <w:color w:val="000000"/>
                <w:sz w:val="28"/>
                <w:szCs w:val="28"/>
              </w:rPr>
              <w:t>107</w:t>
            </w:r>
          </w:p>
          <w:p w14:paraId="0729C991" w14:textId="77777777" w:rsidR="00A3076B" w:rsidRPr="002C4E45" w:rsidRDefault="00A3076B" w:rsidP="00A307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0A70429" w14:textId="77777777" w:rsidR="00936DDB" w:rsidRPr="00A3076B" w:rsidRDefault="00A3076B" w:rsidP="001F537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076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</w:t>
      </w:r>
      <w:hyperlink w:anchor="P29" w:history="1">
        <w:r w:rsidRPr="00A3076B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регламент</w:t>
        </w:r>
      </w:hyperlink>
      <w:r w:rsidRPr="00A3076B">
        <w:rPr>
          <w:rFonts w:ascii="Times New Roman" w:hAnsi="Times New Roman" w:cs="Times New Roman"/>
          <w:b w:val="0"/>
          <w:color w:val="0000FF"/>
          <w:sz w:val="28"/>
          <w:szCs w:val="28"/>
        </w:rPr>
        <w:t>а</w:t>
      </w:r>
      <w:r w:rsidRPr="00A3076B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b w:val="0"/>
          <w:sz w:val="28"/>
          <w:szCs w:val="28"/>
        </w:rPr>
        <w:t xml:space="preserve">, а также земельных участков (их частей), расположенных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b w:val="0"/>
          <w:sz w:val="28"/>
          <w:szCs w:val="28"/>
        </w:rPr>
        <w:t>, государственная собственность на которые не разграничена"</w:t>
      </w:r>
    </w:p>
    <w:p w14:paraId="225747BA" w14:textId="77777777" w:rsidR="00A3076B" w:rsidRPr="00A3076B" w:rsidRDefault="00A3076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677235" w14:textId="77777777" w:rsidR="00A3076B" w:rsidRPr="00A3076B" w:rsidRDefault="00936DDB" w:rsidP="00A3076B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A3076B">
        <w:rPr>
          <w:sz w:val="28"/>
          <w:szCs w:val="28"/>
        </w:rPr>
        <w:t xml:space="preserve">В соответствии с Федеральным </w:t>
      </w:r>
      <w:hyperlink r:id="rId6" w:history="1">
        <w:r w:rsidRPr="00A3076B">
          <w:rPr>
            <w:color w:val="0000FF"/>
            <w:sz w:val="28"/>
            <w:szCs w:val="28"/>
          </w:rPr>
          <w:t>законом</w:t>
        </w:r>
      </w:hyperlink>
      <w:r w:rsidRPr="00A3076B">
        <w:rPr>
          <w:sz w:val="28"/>
          <w:szCs w:val="28"/>
        </w:rPr>
        <w:t xml:space="preserve"> "Об организации предоставления государственных и муниципальных услуг", руководствуясь Федеральным </w:t>
      </w:r>
      <w:hyperlink r:id="rId7" w:history="1">
        <w:r w:rsidRPr="00A3076B">
          <w:rPr>
            <w:color w:val="0000FF"/>
            <w:sz w:val="28"/>
            <w:szCs w:val="28"/>
          </w:rPr>
          <w:t>законом</w:t>
        </w:r>
      </w:hyperlink>
      <w:r w:rsidRPr="00A3076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A3076B">
          <w:rPr>
            <w:color w:val="0000FF"/>
            <w:sz w:val="28"/>
            <w:szCs w:val="28"/>
          </w:rPr>
          <w:t>Уставом</w:t>
        </w:r>
      </w:hyperlink>
      <w:r w:rsidRPr="00A3076B">
        <w:rPr>
          <w:sz w:val="28"/>
          <w:szCs w:val="28"/>
        </w:rPr>
        <w:t xml:space="preserve"> </w:t>
      </w:r>
      <w:r w:rsidR="00A3076B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sz w:val="28"/>
          <w:szCs w:val="28"/>
        </w:rPr>
        <w:t xml:space="preserve">, </w:t>
      </w:r>
      <w:hyperlink r:id="rId9" w:history="1">
        <w:r w:rsidRPr="00A3076B">
          <w:rPr>
            <w:color w:val="0000FF"/>
            <w:sz w:val="28"/>
            <w:szCs w:val="28"/>
          </w:rPr>
          <w:t>постановлением</w:t>
        </w:r>
      </w:hyperlink>
      <w:r w:rsidRPr="00A3076B">
        <w:rPr>
          <w:sz w:val="28"/>
          <w:szCs w:val="28"/>
        </w:rPr>
        <w:t xml:space="preserve"> Администрации </w:t>
      </w:r>
      <w:r w:rsidR="00A3076B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sz w:val="28"/>
          <w:szCs w:val="28"/>
        </w:rPr>
        <w:t xml:space="preserve"> </w:t>
      </w:r>
      <w:r w:rsidR="00A3076B" w:rsidRPr="00A3076B">
        <w:rPr>
          <w:sz w:val="28"/>
          <w:szCs w:val="28"/>
        </w:rPr>
        <w:t>от 17.09.2018 № 108 «Об утверждении административных регламентов по предоставлению муниципальных услуг»,</w:t>
      </w:r>
    </w:p>
    <w:p w14:paraId="60950CBE" w14:textId="77777777" w:rsidR="001F5376" w:rsidRDefault="001F5376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6C108" w14:textId="77777777" w:rsidR="00936DDB" w:rsidRDefault="001F5376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36DDB" w:rsidRPr="00A3076B">
        <w:rPr>
          <w:rFonts w:ascii="Times New Roman" w:hAnsi="Times New Roman" w:cs="Times New Roman"/>
          <w:sz w:val="28"/>
          <w:szCs w:val="28"/>
        </w:rPr>
        <w:t>:</w:t>
      </w:r>
    </w:p>
    <w:p w14:paraId="70F8368E" w14:textId="77777777" w:rsidR="001F5376" w:rsidRPr="00A3076B" w:rsidRDefault="001F5376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51DFF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29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разграничена" согласно приложению к настоящему постановлению.</w:t>
      </w:r>
    </w:p>
    <w:p w14:paraId="49091237" w14:textId="77777777" w:rsidR="00936DD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2. </w:t>
      </w:r>
      <w:r w:rsidR="001F5376">
        <w:rPr>
          <w:rFonts w:ascii="Times New Roman" w:hAnsi="Times New Roman" w:cs="Times New Roman"/>
          <w:sz w:val="28"/>
          <w:szCs w:val="28"/>
        </w:rPr>
        <w:t>О</w:t>
      </w:r>
      <w:r w:rsidRPr="00A3076B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средствах массовой информации и разместить в сети "Интернет" на официальном сайте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7C0CB6F2" w14:textId="77777777" w:rsidR="001F5376" w:rsidRPr="00A3076B" w:rsidRDefault="001F5376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D3627F" w14:textId="77777777" w:rsidR="001F5376" w:rsidRDefault="001F5376" w:rsidP="001F53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7649EC" w14:textId="77777777" w:rsidR="00936DDB" w:rsidRPr="00A3076B" w:rsidRDefault="001F5376" w:rsidP="001F53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3076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36DDB" w:rsidRPr="00A3076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В. Юркив</w:t>
      </w:r>
    </w:p>
    <w:p w14:paraId="7AFECDE1" w14:textId="77777777" w:rsidR="0068658D" w:rsidRDefault="0068658D" w:rsidP="00A3076B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2D2734" w14:textId="77777777" w:rsidR="00936DDB" w:rsidRPr="00A3076B" w:rsidRDefault="00936DDB" w:rsidP="00A3076B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B45B01D" w14:textId="77777777" w:rsidR="001F5376" w:rsidRDefault="00936DDB" w:rsidP="00A307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B82012F" w14:textId="77777777" w:rsidR="001F5376" w:rsidRDefault="00A3076B" w:rsidP="00A307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</w:p>
    <w:p w14:paraId="157427D7" w14:textId="77777777" w:rsidR="00936DDB" w:rsidRPr="00A3076B" w:rsidRDefault="00A3076B" w:rsidP="00A307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14:paraId="24292CB0" w14:textId="57BCC6E2" w:rsidR="00936DDB" w:rsidRPr="00A3076B" w:rsidRDefault="00936DDB" w:rsidP="00A3076B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от </w:t>
      </w:r>
      <w:r w:rsidR="00AD69B7">
        <w:rPr>
          <w:rFonts w:ascii="Times New Roman" w:hAnsi="Times New Roman" w:cs="Times New Roman"/>
          <w:sz w:val="28"/>
          <w:szCs w:val="28"/>
        </w:rPr>
        <w:t>08.12.</w:t>
      </w:r>
      <w:r w:rsidRPr="00A3076B">
        <w:rPr>
          <w:rFonts w:ascii="Times New Roman" w:hAnsi="Times New Roman" w:cs="Times New Roman"/>
          <w:sz w:val="28"/>
          <w:szCs w:val="28"/>
        </w:rPr>
        <w:t xml:space="preserve"> 2020 г. N </w:t>
      </w:r>
      <w:r w:rsidR="00AD69B7">
        <w:rPr>
          <w:rFonts w:ascii="Times New Roman" w:hAnsi="Times New Roman" w:cs="Times New Roman"/>
          <w:sz w:val="28"/>
          <w:szCs w:val="28"/>
        </w:rPr>
        <w:t>107</w:t>
      </w:r>
    </w:p>
    <w:p w14:paraId="5AA41DA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124E9B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A3076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0A5E8054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предоставления муниципальной услуги "Заключение соглашения</w:t>
      </w:r>
    </w:p>
    <w:p w14:paraId="666DDF32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об установлении сервитута в отношении земельных участков</w:t>
      </w:r>
    </w:p>
    <w:p w14:paraId="20186259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(их частей), находящихся в муниципальной собственности</w:t>
      </w:r>
    </w:p>
    <w:p w14:paraId="6281BA5C" w14:textId="77777777" w:rsidR="00936DDB" w:rsidRPr="00A3076B" w:rsidRDefault="00A3076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936DDB" w:rsidRPr="00A3076B">
        <w:rPr>
          <w:rFonts w:ascii="Times New Roman" w:hAnsi="Times New Roman" w:cs="Times New Roman"/>
          <w:sz w:val="28"/>
          <w:szCs w:val="28"/>
        </w:rPr>
        <w:t>, а также земельных участков (их частей),</w:t>
      </w:r>
    </w:p>
    <w:p w14:paraId="25D746F2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</w:t>
      </w:r>
    </w:p>
    <w:p w14:paraId="4EC97E7D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разграничена"</w:t>
      </w:r>
    </w:p>
    <w:p w14:paraId="230673A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908DC3" w14:textId="77777777"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14:paraId="499B4A7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8525F3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1. Предмет регулирования</w:t>
      </w:r>
    </w:p>
    <w:p w14:paraId="400DD03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FAA2C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разграничена" (далее - административный регламент) регулирует порядок заключения соглашений об установлении сервитутов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 (далее - земельные участки), в случае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проведения изыскательских работ, ведения работ, связанных с пользованием недрами. Муниципальная услуга предоставляется в соответствии с </w:t>
      </w:r>
      <w:hyperlink r:id="rId10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главой V.3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(далее - ЗК РФ).</w:t>
      </w:r>
    </w:p>
    <w:p w14:paraId="6642A3D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949EAA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2. Круг заявителей</w:t>
      </w:r>
    </w:p>
    <w:p w14:paraId="5197A9A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3AFC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2. Заявителями являются физические или юридические лица либо их представители, заинтересованные в установлении сервитута в отношении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(далее - заявители).</w:t>
      </w:r>
    </w:p>
    <w:p w14:paraId="1F8C204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BFA866" w14:textId="77777777"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14:paraId="1CAC320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077895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3. Наименование муниципальной услуги</w:t>
      </w:r>
    </w:p>
    <w:p w14:paraId="5AA9974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DBD5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3. Наименование муниципальной услуги "Заключение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разграничена" (далее - муниципальная услуга).</w:t>
      </w:r>
    </w:p>
    <w:p w14:paraId="0AF562B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D8AB20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4. Наименование органа, предоставляющего</w:t>
      </w:r>
    </w:p>
    <w:p w14:paraId="4D299748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14:paraId="4F9D88E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9543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4. Муниципальная услуга предоставляется Администрацией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в лице уполномоченного</w:t>
      </w:r>
      <w:r w:rsidR="00D237B8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A3076B">
        <w:rPr>
          <w:rFonts w:ascii="Times New Roman" w:hAnsi="Times New Roman" w:cs="Times New Roman"/>
          <w:sz w:val="28"/>
          <w:szCs w:val="28"/>
        </w:rPr>
        <w:t>, в соответствии с функци</w:t>
      </w:r>
      <w:r w:rsidR="00D237B8">
        <w:rPr>
          <w:rFonts w:ascii="Times New Roman" w:hAnsi="Times New Roman" w:cs="Times New Roman"/>
          <w:sz w:val="28"/>
          <w:szCs w:val="28"/>
        </w:rPr>
        <w:t>ональными обязанностями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3A4197F4" w14:textId="77777777" w:rsidR="00936DDB" w:rsidRDefault="00936DDB" w:rsidP="00D237B8">
      <w:pPr>
        <w:shd w:val="clear" w:color="auto" w:fill="FFFFFF"/>
        <w:tabs>
          <w:tab w:val="left" w:pos="9355"/>
        </w:tabs>
        <w:ind w:right="-5"/>
        <w:jc w:val="both"/>
        <w:rPr>
          <w:sz w:val="28"/>
          <w:szCs w:val="28"/>
        </w:rPr>
      </w:pPr>
      <w:r w:rsidRPr="00A3076B">
        <w:rPr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</w:t>
      </w:r>
      <w:hyperlink r:id="rId11" w:history="1">
        <w:r w:rsidRPr="00A3076B">
          <w:rPr>
            <w:color w:val="0000FF"/>
            <w:sz w:val="28"/>
            <w:szCs w:val="28"/>
          </w:rPr>
          <w:t>перечень</w:t>
        </w:r>
      </w:hyperlink>
      <w:r w:rsidRPr="00A3076B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</w:t>
      </w:r>
      <w:r w:rsidRPr="00D237B8">
        <w:rPr>
          <w:sz w:val="28"/>
          <w:szCs w:val="28"/>
        </w:rPr>
        <w:t xml:space="preserve">участвующими в предоставлении муниципальных услуг, утвержденный </w:t>
      </w:r>
      <w:r w:rsidR="00D237B8" w:rsidRPr="00D237B8">
        <w:rPr>
          <w:sz w:val="28"/>
          <w:szCs w:val="28"/>
        </w:rPr>
        <w:t>р</w:t>
      </w:r>
      <w:r w:rsidRPr="00D237B8">
        <w:rPr>
          <w:sz w:val="28"/>
          <w:szCs w:val="28"/>
        </w:rPr>
        <w:t>ешением Совета</w:t>
      </w:r>
      <w:r w:rsidR="00D237B8" w:rsidRPr="00D237B8">
        <w:rPr>
          <w:sz w:val="28"/>
          <w:szCs w:val="28"/>
        </w:rPr>
        <w:t xml:space="preserve"> Чернолучинского городского поселения</w:t>
      </w:r>
      <w:r w:rsidRPr="00D237B8">
        <w:rPr>
          <w:sz w:val="28"/>
          <w:szCs w:val="28"/>
        </w:rPr>
        <w:t xml:space="preserve"> от </w:t>
      </w:r>
      <w:r w:rsidR="00D237B8" w:rsidRPr="00D237B8">
        <w:rPr>
          <w:sz w:val="28"/>
          <w:szCs w:val="28"/>
        </w:rPr>
        <w:t>03 июля</w:t>
      </w:r>
      <w:r w:rsidRPr="00D237B8">
        <w:rPr>
          <w:sz w:val="28"/>
          <w:szCs w:val="28"/>
        </w:rPr>
        <w:t xml:space="preserve"> 201</w:t>
      </w:r>
      <w:r w:rsidR="00D237B8" w:rsidRPr="00D237B8">
        <w:rPr>
          <w:sz w:val="28"/>
          <w:szCs w:val="28"/>
        </w:rPr>
        <w:t>2</w:t>
      </w:r>
      <w:r w:rsidRPr="00D237B8">
        <w:rPr>
          <w:sz w:val="28"/>
          <w:szCs w:val="28"/>
        </w:rPr>
        <w:t xml:space="preserve"> года N </w:t>
      </w:r>
      <w:r w:rsidR="00D237B8" w:rsidRPr="00D237B8">
        <w:rPr>
          <w:sz w:val="28"/>
          <w:szCs w:val="28"/>
        </w:rPr>
        <w:t>10</w:t>
      </w:r>
      <w:r w:rsidRPr="00D237B8">
        <w:rPr>
          <w:sz w:val="28"/>
          <w:szCs w:val="28"/>
        </w:rPr>
        <w:t xml:space="preserve"> "</w:t>
      </w:r>
      <w:r w:rsidR="00D237B8" w:rsidRPr="00D237B8">
        <w:rPr>
          <w:sz w:val="28"/>
          <w:szCs w:val="28"/>
        </w:rPr>
        <w:t xml:space="preserve"> О перечне услуг, которые являются необходимыми и обязательными для пре</w:t>
      </w:r>
      <w:r w:rsidR="00D237B8">
        <w:rPr>
          <w:sz w:val="28"/>
          <w:szCs w:val="28"/>
        </w:rPr>
        <w:t>доставления муниципальных услуг</w:t>
      </w:r>
      <w:r w:rsidRPr="00D237B8">
        <w:rPr>
          <w:sz w:val="28"/>
          <w:szCs w:val="28"/>
        </w:rPr>
        <w:t>" (далее - перечень услуг, которые являются</w:t>
      </w:r>
      <w:r w:rsidRPr="00A3076B">
        <w:rPr>
          <w:sz w:val="28"/>
          <w:szCs w:val="28"/>
        </w:rPr>
        <w:t xml:space="preserve"> необходимыми и обязательными для предоставления муниципальных услуг).</w:t>
      </w:r>
    </w:p>
    <w:p w14:paraId="32951240" w14:textId="56F0A7E9" w:rsidR="00AD69B7" w:rsidRPr="00A3076B" w:rsidRDefault="00AD69B7" w:rsidP="00D237B8">
      <w:pPr>
        <w:shd w:val="clear" w:color="auto" w:fill="FFFFFF"/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</w:t>
      </w:r>
      <w:r w:rsidRPr="00AD69B7">
        <w:rPr>
          <w:sz w:val="28"/>
          <w:szCs w:val="28"/>
        </w:rPr>
        <w:t>Предоставление муниципальной услуги в упреждающем (проактивном) режиме не предусмотрено.</w:t>
      </w:r>
      <w:r>
        <w:rPr>
          <w:sz w:val="28"/>
          <w:szCs w:val="28"/>
        </w:rPr>
        <w:t xml:space="preserve"> (в редакции постановления от </w:t>
      </w:r>
      <w:proofErr w:type="gramStart"/>
      <w:r w:rsidRPr="00AD69B7">
        <w:rPr>
          <w:sz w:val="28"/>
          <w:szCs w:val="28"/>
        </w:rPr>
        <w:t>02.05.2024  №</w:t>
      </w:r>
      <w:proofErr w:type="gramEnd"/>
      <w:r w:rsidRPr="00AD69B7">
        <w:rPr>
          <w:sz w:val="28"/>
          <w:szCs w:val="28"/>
        </w:rPr>
        <w:t xml:space="preserve"> П-24/ЧРНОМС-6</w:t>
      </w:r>
      <w:r>
        <w:rPr>
          <w:sz w:val="28"/>
          <w:szCs w:val="28"/>
        </w:rPr>
        <w:t>9)</w:t>
      </w:r>
    </w:p>
    <w:p w14:paraId="016F45C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D4D0D7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5. Результат предоставления муниципальной услуги</w:t>
      </w:r>
    </w:p>
    <w:p w14:paraId="135C910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33FB5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5. Результатом предоставления муниципальной услуги являются:</w:t>
      </w:r>
    </w:p>
    <w:p w14:paraId="223D1EB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1) уведомление о возможности заключения соглашения об установлении сервитута в предложенных заявителем границах;</w:t>
      </w:r>
    </w:p>
    <w:p w14:paraId="1DD125C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7BA248E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проект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(далее - проект соглашения об установлении сервитута);</w:t>
      </w:r>
    </w:p>
    <w:p w14:paraId="1BD4E14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уведомление об отказе в заключении соглашения об установлении сервитута.</w:t>
      </w:r>
    </w:p>
    <w:p w14:paraId="50D31C5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F3DEC5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6. Срок предоставления муниципальной услуги</w:t>
      </w:r>
    </w:p>
    <w:p w14:paraId="1FB6143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35ED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6. Предоставление муниципальной услуги либо отказ в предоставлении муниципальной услуги осуществляется в течение 30 дней со дня регистрации заявления о предоставлении муниципальной услуги.</w:t>
      </w:r>
    </w:p>
    <w:p w14:paraId="78CA79E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B29EC8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7. Перечень нормативных правовых актов, регулирующих</w:t>
      </w:r>
    </w:p>
    <w:p w14:paraId="018223D2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14:paraId="78A4D580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669F81C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4221B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7. Предоставление муниципальной услуги осуществляется в соответствии со следующими нормативными правовыми актами:</w:t>
      </w:r>
    </w:p>
    <w:p w14:paraId="5414E17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01B817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2) Гражданским </w:t>
      </w:r>
      <w:hyperlink r:id="rId1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7A42217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Земельным </w:t>
      </w:r>
      <w:hyperlink r:id="rId14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5609F83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Российской Федерации "О государственной регистрации недвижимости";</w:t>
      </w:r>
    </w:p>
    <w:p w14:paraId="578536A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6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Федерации";</w:t>
      </w:r>
    </w:p>
    <w:p w14:paraId="2C8F174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17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14:paraId="087D2B3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7) </w:t>
      </w:r>
      <w:hyperlink r:id="rId18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44EF4202" w14:textId="77777777" w:rsidR="00D237B8" w:rsidRPr="00D237B8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8) </w:t>
      </w:r>
      <w:hyperlink r:id="rId19" w:history="1">
        <w:r w:rsidRPr="00D237B8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D237B8">
        <w:rPr>
          <w:rFonts w:ascii="Times New Roman" w:hAnsi="Times New Roman" w:cs="Times New Roman"/>
          <w:sz w:val="28"/>
          <w:szCs w:val="28"/>
        </w:rPr>
        <w:t xml:space="preserve"> </w:t>
      </w:r>
      <w:r w:rsidR="00D237B8" w:rsidRPr="00D237B8">
        <w:rPr>
          <w:rFonts w:ascii="Times New Roman" w:hAnsi="Times New Roman" w:cs="Times New Roman"/>
          <w:sz w:val="28"/>
          <w:szCs w:val="28"/>
        </w:rPr>
        <w:t xml:space="preserve">Совета Чернолучинского городского поселения от 03 июля 2012 года N 10 " О перечне услуг, которые являются необходимыми и обязательными для предоставления муниципальных услуг" </w:t>
      </w:r>
    </w:p>
    <w:p w14:paraId="29C41195" w14:textId="77777777" w:rsidR="00936DDB" w:rsidRPr="00A3076B" w:rsidRDefault="00936DDB" w:rsidP="00A7174C">
      <w:pPr>
        <w:ind w:firstLine="709"/>
        <w:jc w:val="both"/>
        <w:outlineLvl w:val="0"/>
        <w:rPr>
          <w:sz w:val="28"/>
          <w:szCs w:val="28"/>
        </w:rPr>
      </w:pPr>
      <w:r w:rsidRPr="00A3076B">
        <w:rPr>
          <w:sz w:val="28"/>
          <w:szCs w:val="28"/>
        </w:rPr>
        <w:t>9</w:t>
      </w:r>
      <w:r w:rsidR="00A7174C">
        <w:rPr>
          <w:sz w:val="28"/>
          <w:szCs w:val="28"/>
        </w:rPr>
        <w:t>)</w:t>
      </w:r>
      <w:r w:rsidRPr="00A3076B">
        <w:rPr>
          <w:sz w:val="28"/>
          <w:szCs w:val="28"/>
        </w:rPr>
        <w:t xml:space="preserve"> </w:t>
      </w:r>
      <w:hyperlink r:id="rId20" w:history="1">
        <w:r w:rsidR="00A7174C" w:rsidRPr="00A3076B">
          <w:rPr>
            <w:color w:val="0000FF"/>
            <w:sz w:val="28"/>
            <w:szCs w:val="28"/>
          </w:rPr>
          <w:t>постановлением</w:t>
        </w:r>
      </w:hyperlink>
      <w:r w:rsidR="00A7174C" w:rsidRPr="00A3076B">
        <w:rPr>
          <w:sz w:val="28"/>
          <w:szCs w:val="28"/>
        </w:rPr>
        <w:t xml:space="preserve"> Администрации </w:t>
      </w:r>
      <w:r w:rsidR="00A7174C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A7174C" w:rsidRPr="00A3076B">
        <w:rPr>
          <w:sz w:val="28"/>
          <w:szCs w:val="28"/>
        </w:rPr>
        <w:t xml:space="preserve"> от 17.09.2018 № 108 «Об утверждении административных регламентов по предоставлению </w:t>
      </w:r>
      <w:r w:rsidR="00A7174C">
        <w:rPr>
          <w:sz w:val="28"/>
          <w:szCs w:val="28"/>
        </w:rPr>
        <w:t>муниципальных услуг».</w:t>
      </w:r>
    </w:p>
    <w:p w14:paraId="61E3463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97196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Глава 8. Исчерпывающий перечень документов, необходимых</w:t>
      </w:r>
    </w:p>
    <w:p w14:paraId="70577DE0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14:paraId="6784FA47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7382520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1C76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8. Исчерпывающий перечень документов, необходимых для предоставления муниципальной услуги:</w:t>
      </w:r>
    </w:p>
    <w:p w14:paraId="189AE9B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40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отношении земельных участков (их частей), находящихся в муниципальной собственности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земельных участков (их частей), расположенных на территории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 по форме согласно приложению N 1 к настоящему административному регламенту (далее - заявление);</w:t>
      </w:r>
    </w:p>
    <w:p w14:paraId="0A051FF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(для физических лиц), а также представителя заявителя, действующего от имени физического лица либо от имени юридического лица;</w:t>
      </w:r>
    </w:p>
    <w:p w14:paraId="01A93F8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14:paraId="54F7A36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схема границ сервитута на кадастровом плане территории, в случаях если требуется установить сервитут в отношении части земельного участка;</w:t>
      </w:r>
    </w:p>
    <w:p w14:paraId="3B4422C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(далее - ЕГРН) об объекте недвижимости на земельный участок (часть земельного участка).</w:t>
      </w:r>
    </w:p>
    <w:p w14:paraId="3FF5E28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9. В целях заключения соглашения об установлении сервитута после получения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 проведения работ, в результате которых обеспечивается подготовка документов, содержащих необходимые для государственного кадастрового учета сведения о части земельного участка, в отношении которой устанавливается сервитут, представляются:</w:t>
      </w:r>
    </w:p>
    <w:p w14:paraId="56FF8F5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3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о государственном кадастровом учете части земельного участка, в отношении которой устанавливается сервитут, по форме согласно приложению N 2 к настоящему административному регламенту (далее - уведомление о государственном кадастровом учете части земельного участка);</w:t>
      </w:r>
    </w:p>
    <w:p w14:paraId="252B991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недвижимости (далее - ЕГРН) об объекте недвижимости на земельный участок (часть земельного участка).</w:t>
      </w:r>
    </w:p>
    <w:p w14:paraId="149D951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DB652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9. Исчерпывающий перечень документов, необходимых</w:t>
      </w:r>
    </w:p>
    <w:p w14:paraId="17F86A9E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14:paraId="301EE892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подлежащих</w:t>
      </w:r>
    </w:p>
    <w:p w14:paraId="2CCCF338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представлению заявителем самостоятельно</w:t>
      </w:r>
    </w:p>
    <w:p w14:paraId="4D9B7E7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4E796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10.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14:paraId="1A93979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заявление;</w:t>
      </w:r>
    </w:p>
    <w:p w14:paraId="2B2C5B4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A3076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(для физических лиц), а также представителя заявителя, действующего от имени физического лица либо от имени юридического лица;</w:t>
      </w:r>
    </w:p>
    <w:p w14:paraId="5FB63BD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 если с заявлением о предоставлении земельного участка обращается представитель заявителя;</w:t>
      </w:r>
    </w:p>
    <w:p w14:paraId="6D233FEF" w14:textId="77777777" w:rsidR="00936DD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A3076B">
        <w:rPr>
          <w:rFonts w:ascii="Times New Roman" w:hAnsi="Times New Roman" w:cs="Times New Roman"/>
          <w:sz w:val="28"/>
          <w:szCs w:val="28"/>
        </w:rPr>
        <w:t>4) схема границ сервитута на кадастровом плане территории, в случаях если требуется установить сервитут в отношении части земельного участка.</w:t>
      </w:r>
    </w:p>
    <w:p w14:paraId="278FA0F0" w14:textId="77777777" w:rsidR="00987E2E" w:rsidRPr="00987E2E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987E2E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технологии, предусмотренных частью 18 статьи 14.1 Федерального закона "Об информации, информационных технологиях и о защите информации".</w:t>
      </w:r>
    </w:p>
    <w:p w14:paraId="4C1DE38A" w14:textId="77777777" w:rsidR="00987E2E" w:rsidRPr="00987E2E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31AF027F" w14:textId="77777777" w:rsidR="00987E2E" w:rsidRPr="00987E2E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>1)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0974A05" w14:textId="409AF0DD" w:rsidR="00987E2E" w:rsidRPr="00A3076B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>2) ЕСИА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  <w:r>
        <w:rPr>
          <w:rFonts w:ascii="Times New Roman" w:hAnsi="Times New Roman" w:cs="Times New Roman"/>
          <w:sz w:val="28"/>
          <w:szCs w:val="28"/>
        </w:rPr>
        <w:t xml:space="preserve"> (включён постановлением от</w:t>
      </w:r>
      <w:r w:rsidRPr="00987E2E">
        <w:rPr>
          <w:rFonts w:ascii="Times New Roman" w:hAnsi="Times New Roman" w:cs="Times New Roman"/>
          <w:sz w:val="28"/>
          <w:szCs w:val="28"/>
        </w:rPr>
        <w:t>02.05.</w:t>
      </w:r>
      <w:proofErr w:type="gramStart"/>
      <w:r w:rsidRPr="00987E2E">
        <w:rPr>
          <w:rFonts w:ascii="Times New Roman" w:hAnsi="Times New Roman" w:cs="Times New Roman"/>
          <w:sz w:val="28"/>
          <w:szCs w:val="28"/>
        </w:rPr>
        <w:t>2024  №</w:t>
      </w:r>
      <w:proofErr w:type="gramEnd"/>
      <w:r w:rsidRPr="00987E2E">
        <w:rPr>
          <w:rFonts w:ascii="Times New Roman" w:hAnsi="Times New Roman" w:cs="Times New Roman"/>
          <w:sz w:val="28"/>
          <w:szCs w:val="28"/>
        </w:rPr>
        <w:t xml:space="preserve"> П-24/ЧРНОМС-69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C58ABE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11. В целях заключения соглашения об установлении сервитута заявитель, получивший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границах, и осуществивший проведение работ, в результате которых обеспечена подготовка документов, содержащих необходимые для государственного кадастрового учета сведения о части земельного участка, в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отношении которой устанавливается сервитут, представляет уведомление о государственном кадастровом учете части земельного участка.</w:t>
      </w:r>
    </w:p>
    <w:p w14:paraId="70C8D04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A451F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10. Исчерпывающий перечень документов, необходимых</w:t>
      </w:r>
    </w:p>
    <w:p w14:paraId="506AABAC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14:paraId="2748D787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14:paraId="30811B0E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14:paraId="63F7A6B9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самоуправления и иных организаций и которые заявитель вправе</w:t>
      </w:r>
    </w:p>
    <w:p w14:paraId="2EC401B7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предоставить по собственной инициативе</w:t>
      </w:r>
    </w:p>
    <w:p w14:paraId="3082A2A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A673A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2"/>
      <w:bookmarkEnd w:id="4"/>
      <w:r w:rsidRPr="00A3076B">
        <w:rPr>
          <w:rFonts w:ascii="Times New Roman" w:hAnsi="Times New Roman" w:cs="Times New Roman"/>
          <w:sz w:val="28"/>
          <w:szCs w:val="28"/>
        </w:rPr>
        <w:t xml:space="preserve">12. Для получения муниципальной услуги заявитель вправе по собственной инициативе представить в </w:t>
      </w:r>
      <w:r w:rsidR="00A7174C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выписку из ЕГРН об объекте недвижимости на земельный участок (часть земельного участка).</w:t>
      </w:r>
    </w:p>
    <w:p w14:paraId="72AE993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13. </w:t>
      </w:r>
      <w:r w:rsidR="00A7174C">
        <w:rPr>
          <w:rFonts w:ascii="Times New Roman" w:hAnsi="Times New Roman" w:cs="Times New Roman"/>
          <w:sz w:val="28"/>
          <w:szCs w:val="28"/>
        </w:rPr>
        <w:t>Администрация</w:t>
      </w:r>
      <w:r w:rsidRPr="00A3076B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14:paraId="2F39AA6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24A106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A7174C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21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14:paraId="7E63E5A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14:paraId="596D43C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CD1D1A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11. Исчерпывающий перечень оснований для отказа</w:t>
      </w:r>
    </w:p>
    <w:p w14:paraId="0AE24E0F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14:paraId="26D9403C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77820CC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6A250" w14:textId="77777777" w:rsidR="00987E2E" w:rsidRPr="00987E2E" w:rsidRDefault="00936DDB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2"/>
      <w:bookmarkEnd w:id="5"/>
      <w:r w:rsidRPr="00A3076B">
        <w:rPr>
          <w:rFonts w:ascii="Times New Roman" w:hAnsi="Times New Roman" w:cs="Times New Roman"/>
          <w:sz w:val="28"/>
          <w:szCs w:val="28"/>
        </w:rPr>
        <w:t xml:space="preserve">14. </w:t>
      </w:r>
      <w:r w:rsidR="00987E2E" w:rsidRPr="00987E2E">
        <w:rPr>
          <w:rFonts w:ascii="Times New Roman" w:hAnsi="Times New Roman" w:cs="Times New Roman"/>
          <w:sz w:val="28"/>
          <w:szCs w:val="28"/>
        </w:rPr>
        <w:t>В случае подачи заявления на личном приеме специалиста, ответственного за прием документов по принципу "одного окна", а также в электронной форме через Региональный портал основаниями для отказа в приеме документов для предоставления муниципальной услуги являются:</w:t>
      </w:r>
    </w:p>
    <w:p w14:paraId="33DDBA6B" w14:textId="77777777" w:rsidR="00987E2E" w:rsidRPr="00987E2E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исполненных карандашом, имеющих приписки, зачеркнутые слова и иные исправления, серьезные повреждения, не </w:t>
      </w:r>
      <w:r w:rsidRPr="00987E2E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содержание;</w:t>
      </w:r>
    </w:p>
    <w:p w14:paraId="5C456F2A" w14:textId="77777777" w:rsidR="00987E2E" w:rsidRPr="00987E2E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>2) обращение лица, неуполномоченного подавать заявление о предоставлении муниципальной услуги;</w:t>
      </w:r>
    </w:p>
    <w:p w14:paraId="6EC6855B" w14:textId="77777777" w:rsidR="00987E2E" w:rsidRPr="00987E2E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>3) отсутствие или несоответствие приложенных документов документам, указанным в заявлении;</w:t>
      </w:r>
    </w:p>
    <w:p w14:paraId="50F6F1DD" w14:textId="77777777" w:rsidR="00987E2E" w:rsidRPr="00987E2E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>4) представленное заявление либо уведомление о государственном кадастровом учете части земельного участка не соответствует формам, установленным приложениями N 1 и N 2 к настоящему административному регламенту;</w:t>
      </w:r>
    </w:p>
    <w:p w14:paraId="2CA9843A" w14:textId="77777777" w:rsidR="00987E2E" w:rsidRPr="00987E2E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>5) неполное заполнение полей в форме заявления.</w:t>
      </w:r>
    </w:p>
    <w:p w14:paraId="006D3001" w14:textId="77777777" w:rsidR="00AD69B7" w:rsidRDefault="00987E2E" w:rsidP="00987E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>При этом заявителю должны быть указаны причины отказа в приеме документов для предоставления муниципальной услуги.»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3827C" w14:textId="77777777" w:rsidR="00AD69B7" w:rsidRPr="00AD69B7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Pr="00AD69B7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через Единый портал основаниями для отказа в приеме документов для предоставления муниципальной услуги являются:</w:t>
      </w:r>
    </w:p>
    <w:p w14:paraId="1161B492" w14:textId="77777777" w:rsidR="00AD69B7" w:rsidRPr="00AD69B7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1) заявление подано лицом, не имеющим полномочий представлять интересы заявителя;</w:t>
      </w:r>
    </w:p>
    <w:p w14:paraId="6C58EDF3" w14:textId="77777777" w:rsidR="00AD69B7" w:rsidRPr="00AD69B7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2AAD63DD" w14:textId="77777777" w:rsidR="00AD69B7" w:rsidRPr="00AD69B7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3)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58DCCE01" w14:textId="77777777" w:rsidR="00AD69B7" w:rsidRPr="00AD69B7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4) предоставление неполного комплекта документов;</w:t>
      </w:r>
    </w:p>
    <w:p w14:paraId="29D7E976" w14:textId="77777777" w:rsidR="00AD69B7" w:rsidRPr="00AD69B7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B241953" w14:textId="77777777" w:rsidR="00AD69B7" w:rsidRPr="00AD69B7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6)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2EC6D9B" w14:textId="77777777" w:rsidR="00AD69B7" w:rsidRPr="00AD69B7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7)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14:paraId="13358EBB" w14:textId="77777777" w:rsidR="00AD69B7" w:rsidRPr="00AD69B7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 муниципальной услуги, направляется в личный кабинет заявителя на Единый портал не позднее первого рабочего дня, следующего за днем подачи заявления.</w:t>
      </w:r>
    </w:p>
    <w:p w14:paraId="7F51F5AC" w14:textId="157C9E1A" w:rsidR="00936DDB" w:rsidRPr="00A3076B" w:rsidRDefault="00AD69B7" w:rsidP="00AD69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B7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услуги.» </w:t>
      </w:r>
      <w:r w:rsidR="00987E2E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proofErr w:type="gramStart"/>
      <w:r w:rsidR="00987E2E" w:rsidRPr="00987E2E">
        <w:rPr>
          <w:rFonts w:ascii="Times New Roman" w:hAnsi="Times New Roman" w:cs="Times New Roman"/>
          <w:sz w:val="28"/>
          <w:szCs w:val="28"/>
        </w:rPr>
        <w:t>02.05.2024  №</w:t>
      </w:r>
      <w:proofErr w:type="gramEnd"/>
      <w:r w:rsidR="00987E2E" w:rsidRPr="00987E2E">
        <w:rPr>
          <w:rFonts w:ascii="Times New Roman" w:hAnsi="Times New Roman" w:cs="Times New Roman"/>
          <w:sz w:val="28"/>
          <w:szCs w:val="28"/>
        </w:rPr>
        <w:t xml:space="preserve"> П-24/ЧРНОМС-69</w:t>
      </w:r>
      <w:r w:rsidR="00987E2E">
        <w:rPr>
          <w:rFonts w:ascii="Times New Roman" w:hAnsi="Times New Roman" w:cs="Times New Roman"/>
          <w:sz w:val="28"/>
          <w:szCs w:val="28"/>
        </w:rPr>
        <w:t>)</w:t>
      </w:r>
      <w:r w:rsidR="00936DDB" w:rsidRPr="00A3076B">
        <w:rPr>
          <w:rFonts w:ascii="Times New Roman" w:hAnsi="Times New Roman" w:cs="Times New Roman"/>
          <w:sz w:val="28"/>
          <w:szCs w:val="28"/>
        </w:rPr>
        <w:t>.</w:t>
      </w:r>
    </w:p>
    <w:p w14:paraId="064AC82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ECBBE8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12. Исчерпывающий перечень оснований</w:t>
      </w:r>
    </w:p>
    <w:p w14:paraId="7DF1A146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приостановления предоставления муниципальной услуги</w:t>
      </w:r>
    </w:p>
    <w:p w14:paraId="39C4ED25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14:paraId="52CA81E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E55B9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15. Основания для приостановления предоставления муниципальной услуги отсутствуют.</w:t>
      </w:r>
    </w:p>
    <w:p w14:paraId="22F8B62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3"/>
      <w:bookmarkEnd w:id="6"/>
      <w:r w:rsidRPr="00A3076B">
        <w:rPr>
          <w:rFonts w:ascii="Times New Roman" w:hAnsi="Times New Roman" w:cs="Times New Roman"/>
          <w:sz w:val="28"/>
          <w:szCs w:val="28"/>
        </w:rPr>
        <w:t>16. Основания для отказа в предоставлении муниципальной услуги:</w:t>
      </w:r>
    </w:p>
    <w:p w14:paraId="3A70FCB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земельный участок, в отношении которого подано заявление о заключении соглашения об установлении сервитута, не находится в распоряжении муниципального образования </w:t>
      </w:r>
      <w:r w:rsidR="00A7174C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муниципального района </w:t>
      </w:r>
      <w:r w:rsidRPr="00A3076B">
        <w:rPr>
          <w:rFonts w:ascii="Times New Roman" w:hAnsi="Times New Roman" w:cs="Times New Roman"/>
          <w:sz w:val="28"/>
          <w:szCs w:val="28"/>
        </w:rPr>
        <w:t>Омской области;</w:t>
      </w:r>
    </w:p>
    <w:p w14:paraId="1B9CC13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67AC492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14:paraId="577FE4B1" w14:textId="751AF1D3" w:rsidR="00936DDB" w:rsidRPr="00987E2E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trike/>
          <w:sz w:val="28"/>
          <w:szCs w:val="28"/>
        </w:rPr>
        <w:t>4) земельный участок, в отношении которого подано заявление о заключении соглашения об установлении сервитута, предоставлен в постоянное (бессрочное) пользование, пожизненное наследуемое владение либо в аренду или безвозмездное пользование на срок более чем один год.</w:t>
      </w:r>
      <w:r w:rsidR="00987E2E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987E2E" w:rsidRPr="00987E2E">
        <w:rPr>
          <w:rFonts w:ascii="Times New Roman" w:hAnsi="Times New Roman" w:cs="Times New Roman"/>
          <w:sz w:val="28"/>
          <w:szCs w:val="28"/>
        </w:rPr>
        <w:t>(пункт исключён пост</w:t>
      </w:r>
      <w:r w:rsidR="00987E2E">
        <w:rPr>
          <w:rFonts w:ascii="Times New Roman" w:hAnsi="Times New Roman" w:cs="Times New Roman"/>
          <w:sz w:val="28"/>
          <w:szCs w:val="28"/>
        </w:rPr>
        <w:t>ановлением о</w:t>
      </w:r>
      <w:r w:rsidR="00987E2E" w:rsidRPr="00987E2E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987E2E" w:rsidRPr="00987E2E">
        <w:rPr>
          <w:rFonts w:ascii="Times New Roman" w:hAnsi="Times New Roman" w:cs="Times New Roman"/>
          <w:sz w:val="28"/>
          <w:szCs w:val="28"/>
        </w:rPr>
        <w:t>12.03.2024  №</w:t>
      </w:r>
      <w:proofErr w:type="gramEnd"/>
      <w:r w:rsidR="00987E2E" w:rsidRPr="00987E2E">
        <w:rPr>
          <w:rFonts w:ascii="Times New Roman" w:hAnsi="Times New Roman" w:cs="Times New Roman"/>
          <w:sz w:val="28"/>
          <w:szCs w:val="28"/>
        </w:rPr>
        <w:t xml:space="preserve"> П-24/ЧРНОМС-29)</w:t>
      </w:r>
    </w:p>
    <w:p w14:paraId="54AE7568" w14:textId="77777777" w:rsidR="00987E2E" w:rsidRPr="00987E2E" w:rsidRDefault="00987E2E" w:rsidP="00A3076B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60752D9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640601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13. Порядок, размер и основания взимания</w:t>
      </w:r>
    </w:p>
    <w:p w14:paraId="3A4714A7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14:paraId="53F01EA9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14:paraId="3DD52AF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DEED7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17. За предоставление муниципальной услуги плата не взимается.</w:t>
      </w:r>
    </w:p>
    <w:p w14:paraId="4449125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0CC0D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14. Максимальный срок ожидания в очереди при подаче</w:t>
      </w:r>
    </w:p>
    <w:p w14:paraId="30B0D6A8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14:paraId="0B27ACE6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</w:t>
      </w:r>
    </w:p>
    <w:p w14:paraId="0C209A12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услуги</w:t>
      </w:r>
    </w:p>
    <w:p w14:paraId="59C365F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2B0B1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18. Максимальный срок ожидания в очереди при подаче заявления о предоставлении муниципальной услуги и документов, необходимых для предоставления муниципальной услуги, а также при получении результата предоставления муниципальной услуги не должен превышать 15 минут.</w:t>
      </w:r>
    </w:p>
    <w:p w14:paraId="66548BA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7F5964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15. Срок и порядок регистрации заявления</w:t>
      </w:r>
    </w:p>
    <w:p w14:paraId="34954099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</w:t>
      </w:r>
    </w:p>
    <w:p w14:paraId="5CDBFD4E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7E917D5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83456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19. Заявление либо уведомление о государственном кадастровом учете части земельного участка, поступившие в письменной фор</w:t>
      </w:r>
      <w:r w:rsidR="00A7174C">
        <w:rPr>
          <w:rFonts w:ascii="Times New Roman" w:hAnsi="Times New Roman" w:cs="Times New Roman"/>
          <w:sz w:val="28"/>
          <w:szCs w:val="28"/>
        </w:rPr>
        <w:t>ме, регистрируются специалистом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ответственным за прием заявлений по принципу в день поступления в системе электронного документооборота и делопроизводства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(далее - СЭДД).</w:t>
      </w:r>
    </w:p>
    <w:p w14:paraId="7D0B757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20. Регистрация заявления либо уведомления о государственном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кадастровом учете части земельного участка, поступивших в форме электронных документов через федеральную государственную информационную систему "Единый портал государственных и муниципальных услуг" по адресу: http://www.gosuslugi.ru (далее - Единый портал) и (или) через государственную информационную систему Омской области "Портал государственных и муниципальных услуг Омской области" http://www.pgu.omskportal.ru (далее - Региональный портал), осуществляется специалистом в СЭДД не позднее одного рабочего дня, следующего за днем поступления заявления.</w:t>
      </w:r>
    </w:p>
    <w:p w14:paraId="3BA6FEC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случае поступления заявления либо уведомления о государственном кадастровом учете части земельного участка, в форме электронного документа через Единый портал и (или) Региональный портал в нерабочий (праздничный) день, его регистрация осуществляется специалистом в первый, следующий за ним, рабочий день.</w:t>
      </w:r>
    </w:p>
    <w:p w14:paraId="1089AF8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208D17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16. Требования к помещениям, в которых предоставляется</w:t>
      </w:r>
    </w:p>
    <w:p w14:paraId="34D16F2B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</w:p>
    <w:p w14:paraId="61A286DB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заявлений о предоставлении муниципальной услуги,</w:t>
      </w:r>
    </w:p>
    <w:p w14:paraId="331C6F47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информационным стендам с образцами заполнения заявления</w:t>
      </w:r>
    </w:p>
    <w:p w14:paraId="64E5C9F6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и исчерпывающим перечнем документов, необходимых</w:t>
      </w:r>
    </w:p>
    <w:p w14:paraId="5E81D408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35B025C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A6FCB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21. На территории, прилегающей к зданию</w:t>
      </w:r>
      <w:r w:rsidR="00A717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3076B">
        <w:rPr>
          <w:rFonts w:ascii="Times New Roman" w:hAnsi="Times New Roman" w:cs="Times New Roman"/>
          <w:sz w:val="28"/>
          <w:szCs w:val="28"/>
        </w:rPr>
        <w:t>должны быть организованы места для парковки автотранспортных средств.</w:t>
      </w:r>
    </w:p>
    <w:p w14:paraId="3E39F11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22. Помещение, в котором предоставляется услуга, должно быть оборудовано в соответствии с санитарными правилами и нормами, требованиями пожарной безопасности.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статьи 15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Федерации".</w:t>
      </w:r>
    </w:p>
    <w:p w14:paraId="4FE3D04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23. Места ожидания для заявителей должны быть оборудованы стульями (кресельными секциями)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A7174C">
        <w:rPr>
          <w:rFonts w:ascii="Times New Roman" w:hAnsi="Times New Roman" w:cs="Times New Roman"/>
          <w:sz w:val="28"/>
          <w:szCs w:val="28"/>
        </w:rPr>
        <w:t>2</w:t>
      </w:r>
      <w:r w:rsidRPr="00A3076B">
        <w:rPr>
          <w:rFonts w:ascii="Times New Roman" w:hAnsi="Times New Roman" w:cs="Times New Roman"/>
          <w:sz w:val="28"/>
          <w:szCs w:val="28"/>
        </w:rPr>
        <w:t xml:space="preserve"> мест.</w:t>
      </w:r>
    </w:p>
    <w:p w14:paraId="71BB3A5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24. Помещения для непосредственного взаимодействия специалистов </w:t>
      </w:r>
      <w:r w:rsidR="00A7174C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с заявителями должны быть оборудованы стульями, зоной для письма и раскладки документов.</w:t>
      </w:r>
    </w:p>
    <w:p w14:paraId="36B92A8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25. Помещения для приема заявителей должны быть оборудованы информационными табличками (вывесками) с указанием:</w:t>
      </w:r>
    </w:p>
    <w:p w14:paraId="78A1C65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14:paraId="71442D5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графика приема заявителей;</w:t>
      </w:r>
    </w:p>
    <w:p w14:paraId="5F8C1BC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фамилии, имени, отчества и должности специалиста, осуществляющего предоставление муниципальной услуги.</w:t>
      </w:r>
    </w:p>
    <w:p w14:paraId="1D126B8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26. Места для заполнения заявлений, необходимых для предоставления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оборудуются стульями, столами, и обеспечиваются бумагой и канцелярскими принадлежностями.</w:t>
      </w:r>
    </w:p>
    <w:p w14:paraId="66B4B3E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27. Каждое рабочее место специалистов </w:t>
      </w:r>
      <w:r w:rsidR="00A7174C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должно быть оборудовано персональным компьютером с возможностью доступа к информационным базам данных, печатающим и копирующим устройствами, средствами связи (телефон, электронная почта), канцелярскими принадлежностями.</w:t>
      </w:r>
    </w:p>
    <w:p w14:paraId="3D674B5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28. Места информирования оборудуются информационными стендами.</w:t>
      </w:r>
    </w:p>
    <w:p w14:paraId="3EC1091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14:paraId="0E8686B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полное наименование, местонахождение и справочные телефоны </w:t>
      </w:r>
      <w:r w:rsidR="00A7174C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59EA8EF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график личного приема граждан руководителя</w:t>
      </w:r>
      <w:r w:rsidR="00A717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167A8E7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основные положения нормативных правовых актов, содержащих нормы, касающиеся предоставления муниципальной услуги;</w:t>
      </w:r>
    </w:p>
    <w:p w14:paraId="76B7453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образцы заполнения заявлений;</w:t>
      </w:r>
    </w:p>
    <w:p w14:paraId="6FE62ED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66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муниципальной услуги согласно приложению N 4 к настоящему административному регламенту;</w:t>
      </w:r>
    </w:p>
    <w:p w14:paraId="6CA0817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6) исчерпывающий перечень документов, необходимых для предоставления муниципальной услуги;</w:t>
      </w:r>
    </w:p>
    <w:p w14:paraId="6493A07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7) </w:t>
      </w:r>
      <w:hyperlink r:id="rId24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услуг;</w:t>
      </w:r>
    </w:p>
    <w:p w14:paraId="0E7F3D1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8) порядок обжалования решений и действий (бездействия) органа, предоставляющего муниципальную услугу;</w:t>
      </w:r>
    </w:p>
    <w:p w14:paraId="4258332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9) текст настоящего административного регламента и приложения к нему.</w:t>
      </w:r>
    </w:p>
    <w:p w14:paraId="4CAEA8F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960BF6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17. Требования к порядку информирования</w:t>
      </w:r>
    </w:p>
    <w:p w14:paraId="0E55C798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14:paraId="0BD6C2E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00B41F" w14:textId="77777777" w:rsidR="00936DDB" w:rsidRPr="00174487" w:rsidRDefault="00936DDB" w:rsidP="00174487">
      <w:pPr>
        <w:tabs>
          <w:tab w:val="left" w:pos="4320"/>
        </w:tabs>
        <w:ind w:right="601" w:firstLine="567"/>
        <w:jc w:val="both"/>
        <w:rPr>
          <w:sz w:val="28"/>
          <w:szCs w:val="28"/>
        </w:rPr>
      </w:pPr>
      <w:r w:rsidRPr="00174487">
        <w:rPr>
          <w:sz w:val="28"/>
          <w:szCs w:val="28"/>
        </w:rPr>
        <w:t xml:space="preserve">29. Место нахождения и справочные телефоны </w:t>
      </w:r>
      <w:r w:rsidR="00174487" w:rsidRPr="00174487">
        <w:rPr>
          <w:sz w:val="28"/>
          <w:szCs w:val="28"/>
        </w:rPr>
        <w:t>Администрации</w:t>
      </w:r>
      <w:r w:rsidRPr="00174487">
        <w:rPr>
          <w:sz w:val="28"/>
          <w:szCs w:val="28"/>
        </w:rPr>
        <w:t>: 644</w:t>
      </w:r>
      <w:r w:rsidR="00174487" w:rsidRPr="00174487">
        <w:rPr>
          <w:sz w:val="28"/>
          <w:szCs w:val="28"/>
        </w:rPr>
        <w:t>517</w:t>
      </w:r>
      <w:r w:rsidRPr="00174487">
        <w:rPr>
          <w:sz w:val="28"/>
          <w:szCs w:val="28"/>
        </w:rPr>
        <w:t>, Омск</w:t>
      </w:r>
      <w:r w:rsidR="00174487" w:rsidRPr="00174487">
        <w:rPr>
          <w:sz w:val="28"/>
          <w:szCs w:val="28"/>
        </w:rPr>
        <w:t>ая область, Омский район</w:t>
      </w:r>
      <w:r w:rsidRPr="00174487">
        <w:rPr>
          <w:sz w:val="28"/>
          <w:szCs w:val="28"/>
        </w:rPr>
        <w:t>,</w:t>
      </w:r>
      <w:r w:rsidR="00174487" w:rsidRPr="00174487">
        <w:rPr>
          <w:sz w:val="28"/>
          <w:szCs w:val="28"/>
        </w:rPr>
        <w:t xml:space="preserve"> </w:t>
      </w:r>
      <w:proofErr w:type="spellStart"/>
      <w:r w:rsidR="00174487" w:rsidRPr="00174487">
        <w:rPr>
          <w:sz w:val="28"/>
          <w:szCs w:val="28"/>
        </w:rPr>
        <w:t>д.п</w:t>
      </w:r>
      <w:proofErr w:type="spellEnd"/>
      <w:r w:rsidR="00174487" w:rsidRPr="00174487">
        <w:rPr>
          <w:sz w:val="28"/>
          <w:szCs w:val="28"/>
        </w:rPr>
        <w:t xml:space="preserve">. Чернолучинский, </w:t>
      </w:r>
      <w:r w:rsidRPr="00174487">
        <w:rPr>
          <w:sz w:val="28"/>
          <w:szCs w:val="28"/>
        </w:rPr>
        <w:t xml:space="preserve">улица </w:t>
      </w:r>
      <w:r w:rsidR="00174487" w:rsidRPr="00174487">
        <w:rPr>
          <w:sz w:val="28"/>
          <w:szCs w:val="28"/>
        </w:rPr>
        <w:t>Пионерская</w:t>
      </w:r>
      <w:r w:rsidRPr="00174487">
        <w:rPr>
          <w:sz w:val="28"/>
          <w:szCs w:val="28"/>
        </w:rPr>
        <w:t xml:space="preserve">, дом </w:t>
      </w:r>
      <w:r w:rsidR="00174487" w:rsidRPr="00174487">
        <w:rPr>
          <w:sz w:val="28"/>
          <w:szCs w:val="28"/>
        </w:rPr>
        <w:t>16</w:t>
      </w:r>
      <w:r w:rsidRPr="00174487">
        <w:rPr>
          <w:sz w:val="28"/>
          <w:szCs w:val="28"/>
        </w:rPr>
        <w:t xml:space="preserve">, телефон: </w:t>
      </w:r>
      <w:r w:rsidR="00174487" w:rsidRPr="00174487">
        <w:rPr>
          <w:sz w:val="28"/>
          <w:szCs w:val="28"/>
        </w:rPr>
        <w:t>97</w:t>
      </w:r>
      <w:r w:rsidRPr="00174487">
        <w:rPr>
          <w:sz w:val="28"/>
          <w:szCs w:val="28"/>
        </w:rPr>
        <w:t>-</w:t>
      </w:r>
      <w:r w:rsidR="00174487" w:rsidRPr="00174487">
        <w:rPr>
          <w:sz w:val="28"/>
          <w:szCs w:val="28"/>
        </w:rPr>
        <w:t>65</w:t>
      </w:r>
      <w:r w:rsidRPr="00174487">
        <w:rPr>
          <w:sz w:val="28"/>
          <w:szCs w:val="28"/>
        </w:rPr>
        <w:t>-</w:t>
      </w:r>
      <w:r w:rsidR="00174487" w:rsidRPr="00174487">
        <w:rPr>
          <w:sz w:val="28"/>
          <w:szCs w:val="28"/>
        </w:rPr>
        <w:t>17</w:t>
      </w:r>
      <w:r w:rsidRPr="00174487">
        <w:rPr>
          <w:sz w:val="28"/>
          <w:szCs w:val="28"/>
        </w:rPr>
        <w:t xml:space="preserve">, электронный адрес: </w:t>
      </w:r>
      <w:proofErr w:type="spellStart"/>
      <w:r w:rsidR="00174487" w:rsidRPr="00174487">
        <w:rPr>
          <w:sz w:val="28"/>
          <w:szCs w:val="28"/>
          <w:lang w:val="en-US"/>
        </w:rPr>
        <w:t>chernoluch</w:t>
      </w:r>
      <w:proofErr w:type="spellEnd"/>
      <w:r w:rsidR="00174487" w:rsidRPr="00174487">
        <w:rPr>
          <w:sz w:val="28"/>
          <w:szCs w:val="28"/>
        </w:rPr>
        <w:t>_</w:t>
      </w:r>
      <w:r w:rsidR="00174487" w:rsidRPr="00174487">
        <w:rPr>
          <w:sz w:val="28"/>
          <w:szCs w:val="28"/>
          <w:lang w:val="en-US"/>
        </w:rPr>
        <w:t>admin</w:t>
      </w:r>
      <w:r w:rsidR="00174487" w:rsidRPr="00174487">
        <w:rPr>
          <w:sz w:val="28"/>
          <w:szCs w:val="28"/>
        </w:rPr>
        <w:t>@</w:t>
      </w:r>
      <w:r w:rsidR="00174487" w:rsidRPr="00174487">
        <w:rPr>
          <w:sz w:val="28"/>
          <w:szCs w:val="28"/>
          <w:lang w:val="en-US"/>
        </w:rPr>
        <w:t>mail</w:t>
      </w:r>
      <w:r w:rsidR="00174487" w:rsidRPr="00174487">
        <w:rPr>
          <w:sz w:val="28"/>
          <w:szCs w:val="28"/>
        </w:rPr>
        <w:t>.</w:t>
      </w:r>
      <w:proofErr w:type="spellStart"/>
      <w:r w:rsidR="00174487" w:rsidRPr="00174487">
        <w:rPr>
          <w:sz w:val="28"/>
          <w:szCs w:val="28"/>
          <w:lang w:val="en-US"/>
        </w:rPr>
        <w:t>ru</w:t>
      </w:r>
      <w:proofErr w:type="spellEnd"/>
      <w:r w:rsidRPr="00174487">
        <w:rPr>
          <w:sz w:val="28"/>
          <w:szCs w:val="28"/>
        </w:rPr>
        <w:t>.</w:t>
      </w:r>
    </w:p>
    <w:p w14:paraId="3B0AE1A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30. График приема заявителей специалистами </w:t>
      </w:r>
      <w:r w:rsidR="0017448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:</w:t>
      </w:r>
    </w:p>
    <w:p w14:paraId="2B80909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936DDB" w:rsidRPr="00A3076B" w14:paraId="17E730FE" w14:textId="77777777">
        <w:tc>
          <w:tcPr>
            <w:tcW w:w="5329" w:type="dxa"/>
          </w:tcPr>
          <w:p w14:paraId="7E37325D" w14:textId="77777777" w:rsidR="00936DDB" w:rsidRPr="00A3076B" w:rsidRDefault="00936DDB" w:rsidP="00A3076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742" w:type="dxa"/>
          </w:tcPr>
          <w:p w14:paraId="26940742" w14:textId="77777777" w:rsidR="00936DDB" w:rsidRPr="00A3076B" w:rsidRDefault="00936DDB" w:rsidP="00A3076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936DDB" w:rsidRPr="00A3076B" w14:paraId="360C4F34" w14:textId="77777777">
        <w:tc>
          <w:tcPr>
            <w:tcW w:w="5329" w:type="dxa"/>
          </w:tcPr>
          <w:p w14:paraId="1B4F34BA" w14:textId="77777777" w:rsidR="00936DDB" w:rsidRPr="00A3076B" w:rsidRDefault="00936DDB" w:rsidP="001744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, среда и пятница</w:t>
            </w:r>
          </w:p>
        </w:tc>
        <w:tc>
          <w:tcPr>
            <w:tcW w:w="3742" w:type="dxa"/>
          </w:tcPr>
          <w:p w14:paraId="48A67CBE" w14:textId="77777777" w:rsidR="00936DDB" w:rsidRPr="00A3076B" w:rsidRDefault="00936DDB" w:rsidP="00174487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0 минут до 1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 w:rsidR="00174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936DDB" w:rsidRPr="00A3076B" w14:paraId="69614389" w14:textId="77777777">
        <w:tc>
          <w:tcPr>
            <w:tcW w:w="5329" w:type="dxa"/>
          </w:tcPr>
          <w:p w14:paraId="114750FD" w14:textId="77777777" w:rsidR="00936DDB" w:rsidRPr="00A3076B" w:rsidRDefault="00936DDB" w:rsidP="00A307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3742" w:type="dxa"/>
          </w:tcPr>
          <w:p w14:paraId="77FABE3E" w14:textId="77777777" w:rsidR="00936DDB" w:rsidRPr="00A3076B" w:rsidRDefault="00174487" w:rsidP="00A3076B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до 13</w:t>
            </w:r>
            <w:r w:rsidR="00936DDB" w:rsidRPr="00A3076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936DDB" w:rsidRPr="00A3076B" w14:paraId="57426570" w14:textId="77777777">
        <w:tc>
          <w:tcPr>
            <w:tcW w:w="5329" w:type="dxa"/>
          </w:tcPr>
          <w:p w14:paraId="5368D814" w14:textId="77777777" w:rsidR="00936DDB" w:rsidRPr="00A3076B" w:rsidRDefault="00936DDB" w:rsidP="00A3076B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воскресенье, нерабочие праздничные дни</w:t>
            </w:r>
          </w:p>
        </w:tc>
        <w:tc>
          <w:tcPr>
            <w:tcW w:w="3742" w:type="dxa"/>
          </w:tcPr>
          <w:p w14:paraId="78365406" w14:textId="77777777" w:rsidR="00936DDB" w:rsidRPr="00A3076B" w:rsidRDefault="00936DDB" w:rsidP="00A3076B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3076B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14:paraId="293A4BE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7E00E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В день, предшествующий нерабочему праздничному дню,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продолжительность рабочего дня сокращается на один час.</w:t>
      </w:r>
    </w:p>
    <w:p w14:paraId="48F59C0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31. Информация о муниципальной услуге является открытой и общедоступной.</w:t>
      </w:r>
    </w:p>
    <w:p w14:paraId="116F608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32. Информирование о предоставлении муниципальной услуги осуществляется непосредственно в </w:t>
      </w:r>
      <w:r w:rsidR="0017448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а также с использованием средств телефонной и почтовой связи, посредством размещения информации в средствах массовой информации, на официальном сайте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BD3760">
        <w:rPr>
          <w:rFonts w:ascii="Times New Roman" w:hAnsi="Times New Roman" w:cs="Times New Roman"/>
          <w:sz w:val="28"/>
          <w:szCs w:val="28"/>
        </w:rPr>
        <w:t xml:space="preserve"> в сети "Интернет"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78D8014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33. Для получения информации о процедуре предоставления муниципальной услуги заявитель может обратиться:</w:t>
      </w:r>
    </w:p>
    <w:p w14:paraId="11B5C488" w14:textId="77777777" w:rsidR="00936DDB" w:rsidRPr="00BD3760" w:rsidRDefault="00936DDB" w:rsidP="00BD37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к специалисту </w:t>
      </w:r>
      <w:r w:rsidR="00BD3760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ответственному за прием документов по принципу "одного окна", к специалисту </w:t>
      </w:r>
      <w:r w:rsidR="00BD3760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в устной форме лично или по телефону, в письменном виде посредством почтовой связи в адрес </w:t>
      </w:r>
      <w:r w:rsidRPr="00BD37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076B" w:rsidRPr="00BD3760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BD3760">
        <w:rPr>
          <w:rFonts w:ascii="Times New Roman" w:hAnsi="Times New Roman" w:cs="Times New Roman"/>
          <w:sz w:val="28"/>
          <w:szCs w:val="28"/>
        </w:rPr>
        <w:t xml:space="preserve"> или Департамента;</w:t>
      </w:r>
    </w:p>
    <w:p w14:paraId="054150AE" w14:textId="77777777" w:rsidR="00936DDB" w:rsidRPr="00BD3760" w:rsidRDefault="00936DDB" w:rsidP="00BD37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60">
        <w:rPr>
          <w:rFonts w:ascii="Times New Roman" w:hAnsi="Times New Roman" w:cs="Times New Roman"/>
          <w:sz w:val="28"/>
          <w:szCs w:val="28"/>
        </w:rPr>
        <w:t>2) через Единый портал и (или) Региональный портал;</w:t>
      </w:r>
    </w:p>
    <w:p w14:paraId="35C0CA53" w14:textId="77777777" w:rsidR="00936DDB" w:rsidRPr="00BD3760" w:rsidRDefault="00936DDB" w:rsidP="00BD3760">
      <w:pPr>
        <w:tabs>
          <w:tab w:val="left" w:pos="4320"/>
        </w:tabs>
        <w:ind w:right="-1" w:firstLine="567"/>
        <w:jc w:val="both"/>
        <w:rPr>
          <w:sz w:val="28"/>
          <w:szCs w:val="28"/>
        </w:rPr>
      </w:pPr>
      <w:r w:rsidRPr="00BD3760">
        <w:rPr>
          <w:sz w:val="28"/>
          <w:szCs w:val="28"/>
        </w:rPr>
        <w:t xml:space="preserve">3) через официальный сайт Администрации </w:t>
      </w:r>
      <w:r w:rsidR="00A3076B" w:rsidRPr="00BD3760"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BD3760" w:rsidRPr="00BD3760">
        <w:rPr>
          <w:sz w:val="28"/>
          <w:szCs w:val="28"/>
        </w:rPr>
        <w:t xml:space="preserve"> в сети "Интернет"</w:t>
      </w:r>
      <w:r w:rsidRPr="00BD3760">
        <w:rPr>
          <w:sz w:val="28"/>
          <w:szCs w:val="28"/>
        </w:rPr>
        <w:t xml:space="preserve">, по электронной почте в адрес </w:t>
      </w:r>
      <w:r w:rsidR="00BD3760" w:rsidRPr="00BD3760">
        <w:rPr>
          <w:sz w:val="28"/>
          <w:szCs w:val="28"/>
        </w:rPr>
        <w:t>Администрации</w:t>
      </w:r>
      <w:r w:rsidRPr="00BD3760">
        <w:rPr>
          <w:sz w:val="28"/>
          <w:szCs w:val="28"/>
        </w:rPr>
        <w:t xml:space="preserve">: </w:t>
      </w:r>
      <w:proofErr w:type="spellStart"/>
      <w:r w:rsidR="00BD3760" w:rsidRPr="00BD3760">
        <w:rPr>
          <w:sz w:val="28"/>
          <w:szCs w:val="28"/>
          <w:lang w:val="en-US"/>
        </w:rPr>
        <w:t>chernoluch</w:t>
      </w:r>
      <w:proofErr w:type="spellEnd"/>
      <w:r w:rsidR="00BD3760" w:rsidRPr="00BD3760">
        <w:rPr>
          <w:sz w:val="28"/>
          <w:szCs w:val="28"/>
        </w:rPr>
        <w:t>_</w:t>
      </w:r>
      <w:r w:rsidR="00BD3760" w:rsidRPr="00BD3760">
        <w:rPr>
          <w:sz w:val="28"/>
          <w:szCs w:val="28"/>
          <w:lang w:val="en-US"/>
        </w:rPr>
        <w:t>admin</w:t>
      </w:r>
      <w:r w:rsidR="00BD3760" w:rsidRPr="00BD3760">
        <w:rPr>
          <w:sz w:val="28"/>
          <w:szCs w:val="28"/>
        </w:rPr>
        <w:t>@</w:t>
      </w:r>
      <w:r w:rsidR="00BD3760" w:rsidRPr="00BD3760">
        <w:rPr>
          <w:sz w:val="28"/>
          <w:szCs w:val="28"/>
          <w:lang w:val="en-US"/>
        </w:rPr>
        <w:t>mail</w:t>
      </w:r>
      <w:r w:rsidR="00BD3760" w:rsidRPr="00BD3760">
        <w:rPr>
          <w:sz w:val="28"/>
          <w:szCs w:val="28"/>
        </w:rPr>
        <w:t>.</w:t>
      </w:r>
      <w:proofErr w:type="spellStart"/>
      <w:r w:rsidR="00BD3760" w:rsidRPr="00BD3760">
        <w:rPr>
          <w:sz w:val="28"/>
          <w:szCs w:val="28"/>
          <w:lang w:val="en-US"/>
        </w:rPr>
        <w:t>ru</w:t>
      </w:r>
      <w:proofErr w:type="spellEnd"/>
      <w:r w:rsidR="00BD3760" w:rsidRPr="00BD3760">
        <w:rPr>
          <w:sz w:val="28"/>
          <w:szCs w:val="28"/>
        </w:rPr>
        <w:t>.</w:t>
      </w:r>
    </w:p>
    <w:p w14:paraId="401EA4F3" w14:textId="77777777" w:rsidR="00936DDB" w:rsidRPr="00A3076B" w:rsidRDefault="00936DDB" w:rsidP="00BD37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760">
        <w:rPr>
          <w:rFonts w:ascii="Times New Roman" w:hAnsi="Times New Roman" w:cs="Times New Roman"/>
          <w:sz w:val="28"/>
          <w:szCs w:val="28"/>
        </w:rPr>
        <w:t xml:space="preserve">34. Специалист </w:t>
      </w:r>
      <w:r w:rsidR="00BD3760">
        <w:rPr>
          <w:rFonts w:ascii="Times New Roman" w:hAnsi="Times New Roman" w:cs="Times New Roman"/>
          <w:sz w:val="28"/>
          <w:szCs w:val="28"/>
        </w:rPr>
        <w:t>Администрации</w:t>
      </w:r>
      <w:r w:rsidRPr="00BD3760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осуществляющий</w:t>
      </w:r>
      <w:r w:rsidRPr="00A3076B">
        <w:rPr>
          <w:rFonts w:ascii="Times New Roman" w:hAnsi="Times New Roman" w:cs="Times New Roman"/>
          <w:sz w:val="28"/>
          <w:szCs w:val="28"/>
        </w:rPr>
        <w:t xml:space="preserve"> устное информирование, должен дать исчерпывающий ответ заявителю в пределах своей компетенции на поставленные вопросы.</w:t>
      </w:r>
    </w:p>
    <w:p w14:paraId="72AACD1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35. На письменное обращение ответ предоставляется в простой, четкой и понятной форме,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гражданина).</w:t>
      </w:r>
    </w:p>
    <w:p w14:paraId="1D8B3B9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36. Письменное обращение рассматривается в течение 30 дней со дня его регистрации.</w:t>
      </w:r>
    </w:p>
    <w:p w14:paraId="0179949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45B640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18. Показатели доступности и качества муниципальной</w:t>
      </w:r>
    </w:p>
    <w:p w14:paraId="7D6D8FD6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услуги</w:t>
      </w:r>
    </w:p>
    <w:p w14:paraId="6F34013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20400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37. Показателями доступности и качества муниципальной услуги являются:</w:t>
      </w:r>
    </w:p>
    <w:p w14:paraId="25450F4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14:paraId="6568F71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2) доля случаев предоставления муниципальной услуги в установленный срок (показатель определяется как отношение количества случаев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14:paraId="06DCA38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14:paraId="59790D1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F6F50F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19. Требования, учитывающие особенности предоставления</w:t>
      </w:r>
    </w:p>
    <w:p w14:paraId="0423F68D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14:paraId="72B6383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98852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38. Для получения муниципальной услуги заявителям предоставляется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электронной подписью, через Единый портал и (или) Региональный портал.</w:t>
      </w:r>
    </w:p>
    <w:p w14:paraId="1D381E5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14:paraId="0CF0401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39.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14:paraId="77D7F92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14:paraId="337DAFC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14:paraId="77CDF72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прием и регистрация отделом "Служба одного окна" заявления и документов, необходимых для предоставления муниципальной услуги;</w:t>
      </w:r>
    </w:p>
    <w:p w14:paraId="338F8F6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14:paraId="257D1C3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 о предоставлении муниципальной услуги;</w:t>
      </w:r>
    </w:p>
    <w:p w14:paraId="4BAF390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14:paraId="1C2A8D7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7) досудебное (внесудебное) обжалование решений и действий (бездействия) </w:t>
      </w:r>
      <w:r w:rsidR="00BD3760">
        <w:rPr>
          <w:rFonts w:ascii="Times New Roman" w:hAnsi="Times New Roman" w:cs="Times New Roman"/>
          <w:sz w:val="28"/>
          <w:szCs w:val="28"/>
        </w:rPr>
        <w:t>Ад</w:t>
      </w:r>
      <w:r w:rsidR="00756312">
        <w:rPr>
          <w:rFonts w:ascii="Times New Roman" w:hAnsi="Times New Roman" w:cs="Times New Roman"/>
          <w:sz w:val="28"/>
          <w:szCs w:val="28"/>
        </w:rPr>
        <w:t>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563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076B">
        <w:rPr>
          <w:rFonts w:ascii="Times New Roman" w:hAnsi="Times New Roman" w:cs="Times New Roman"/>
          <w:sz w:val="28"/>
          <w:szCs w:val="28"/>
        </w:rPr>
        <w:t>либо муниципального служащего.</w:t>
      </w:r>
    </w:p>
    <w:p w14:paraId="2782E21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40. Заявителю в качестве результата предоставления услуги обеспечивается возможность получения одного из следующих документов:</w:t>
      </w:r>
    </w:p>
    <w:p w14:paraId="6328FCA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14:paraId="36715A2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14:paraId="359C489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проект соглашения об установлении сервитута;</w:t>
      </w:r>
    </w:p>
    <w:p w14:paraId="479961B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уведомление об отказе в заключении соглашения об установлении сервитута.</w:t>
      </w:r>
    </w:p>
    <w:p w14:paraId="6247287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E8156D" w14:textId="77777777"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14:paraId="088AD948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14:paraId="51BE5B19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14:paraId="0EB9B3EA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14:paraId="0537C5B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A8CFAD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20. Состав административных процедур</w:t>
      </w:r>
    </w:p>
    <w:p w14:paraId="323403A7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14:paraId="107CF56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DF8B8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41. Предоставление муниципальной услуги включает в себя следующие административные процедуры:</w:t>
      </w:r>
    </w:p>
    <w:p w14:paraId="2EF8470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прием, первичная проверка и регистрация заявления и прилагаемых к ним документов;</w:t>
      </w:r>
    </w:p>
    <w:p w14:paraId="05C8DB7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запрос документов и недостающей информации в рамках межведомственного взаимодействия;</w:t>
      </w:r>
    </w:p>
    <w:p w14:paraId="05981F8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документов;</w:t>
      </w:r>
    </w:p>
    <w:p w14:paraId="37FD3EF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принятие решения об отказе в установлении сервитута;</w:t>
      </w:r>
    </w:p>
    <w:p w14:paraId="0965CF9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5) подготовка проекта соглашения об установлении сервитута в отношении всего земельного участка или в случае, предусмотренном </w:t>
      </w:r>
      <w:hyperlink r:id="rId2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39.25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ЗК РФ;</w:t>
      </w:r>
    </w:p>
    <w:p w14:paraId="21DAAF3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6) 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границах;</w:t>
      </w:r>
    </w:p>
    <w:p w14:paraId="5D80FAD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7) подготовка соглашения об установлении сервитута в случае представления заявителем уведомления о государственном кадастровом учете частей земельных участков, в отношении которых устанавливается сервитут;</w:t>
      </w:r>
    </w:p>
    <w:p w14:paraId="382401D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8) выдача результата предоставления муниципальной услуги.</w:t>
      </w:r>
    </w:p>
    <w:p w14:paraId="586778F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993A42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21. Последовательность и сроки выполнения</w:t>
      </w:r>
    </w:p>
    <w:p w14:paraId="555CC03B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 муниципальной</w:t>
      </w:r>
    </w:p>
    <w:p w14:paraId="6247717F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услуги</w:t>
      </w:r>
    </w:p>
    <w:p w14:paraId="69D9FBB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9A688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42. Последовательность административных процедур отражена в </w:t>
      </w:r>
      <w:hyperlink w:anchor="P66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A3076B">
        <w:rPr>
          <w:rFonts w:ascii="Times New Roman" w:hAnsi="Times New Roman" w:cs="Times New Roman"/>
          <w:sz w:val="28"/>
          <w:szCs w:val="28"/>
        </w:rPr>
        <w:t>, которая приводится в приложении N 4 к настоящему административному регламенту.</w:t>
      </w:r>
    </w:p>
    <w:p w14:paraId="40A8129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DD78F5" w14:textId="77777777"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1. Прием, первичная проверка и регистрация</w:t>
      </w:r>
    </w:p>
    <w:p w14:paraId="6D760387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заявления и прилагаемых к ним документов</w:t>
      </w:r>
    </w:p>
    <w:p w14:paraId="6372388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F018EB" w14:textId="77777777" w:rsidR="00756312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43. По выбору заявителя письменное заявление либо уведомление о государственном кадастровом учете частей земельных участков, а также документы, необходимые для предоставления муниципальной услуги, могут быть лично поданы в </w:t>
      </w:r>
      <w:r w:rsidR="00756312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либо в электронной форме</w:t>
      </w:r>
      <w:r w:rsidR="00756312">
        <w:rPr>
          <w:rFonts w:ascii="Times New Roman" w:hAnsi="Times New Roman" w:cs="Times New Roman"/>
          <w:sz w:val="28"/>
          <w:szCs w:val="28"/>
        </w:rPr>
        <w:t>.</w:t>
      </w:r>
      <w:r w:rsidRPr="00A3076B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либо уведомления о государственном кадастровом учете частей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земельных участков, а также документов, необходимых для предоставления муниципальной услуги, в том числе в электронной форме</w:t>
      </w:r>
      <w:r w:rsidR="00756312">
        <w:rPr>
          <w:rFonts w:ascii="Times New Roman" w:hAnsi="Times New Roman" w:cs="Times New Roman"/>
          <w:sz w:val="28"/>
          <w:szCs w:val="28"/>
        </w:rPr>
        <w:t>.</w:t>
      </w:r>
    </w:p>
    <w:p w14:paraId="28F8C2D8" w14:textId="77777777" w:rsidR="00936DDB" w:rsidRPr="00A3076B" w:rsidRDefault="00756312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Специалист Администрации</w:t>
      </w:r>
      <w:r w:rsidR="00936DDB" w:rsidRPr="00A3076B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ветственный за прием документов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, при приеме заявления либо уведомления о государственном кадастровом учете частей земельных участков, а также прилагаемых документов в случае отсутствия оснований для отказа в приеме документов, предусмотренных </w:t>
      </w:r>
      <w:hyperlink w:anchor="P132" w:history="1">
        <w:r w:rsidR="00936DDB"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="00936DDB"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14:paraId="6A57994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подтверждающий полномочия представителя действовать от имени заявителя;</w:t>
      </w:r>
    </w:p>
    <w:p w14:paraId="3DA03D9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проверяет правильность заполнения заявления либо уведомления о государственном кадастровом учете частей земельных участков, состав и полноту сведений документов, представленных заявителем;</w:t>
      </w:r>
    </w:p>
    <w:p w14:paraId="4766B86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3) сличает представленные копии документов с их оригиналами. При предъявлении копий документов, не заверенных нотариально, заверяет копии своей подписью и штампом "Копия верна";</w:t>
      </w:r>
    </w:p>
    <w:p w14:paraId="4ABDCB6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4) осуществляет регистрацию заявления либо уведомления о государственном кадастровом учете частей земельных участков в СЭДД;</w:t>
      </w:r>
    </w:p>
    <w:p w14:paraId="6E31ACF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5) выдает заявителю опись документов.</w:t>
      </w:r>
    </w:p>
    <w:p w14:paraId="02C4C16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45. В случае поступления заявления либо уведомления о государственном кадастровом учете частей земельных участков в электронной форме с использованием Единого портала и (или) Регионального портала прием и регистрацию заявления либо уведомления о государственном кадастровом учете частей земельных участков в СЭДД осуществляет работник </w:t>
      </w:r>
      <w:r w:rsidR="00756312">
        <w:rPr>
          <w:rFonts w:ascii="Times New Roman" w:hAnsi="Times New Roman" w:cs="Times New Roman"/>
          <w:sz w:val="28"/>
          <w:szCs w:val="28"/>
        </w:rPr>
        <w:t>делопроизводства.</w:t>
      </w:r>
    </w:p>
    <w:p w14:paraId="513BEE5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Если электронные образы копий документов, указанных в </w:t>
      </w:r>
      <w:hyperlink w:anchor="P110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4 пункта 10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подписаны в установленном порядке соответствующей электронной подписью, специалист в день регистрации заявления уведомляет заявителя через личный кабинет о необходимости предъявления в срок не более трех рабочих дней оригиналов прилагаемых к заявлению документов, а также о месте и времени их предъявления.</w:t>
      </w:r>
    </w:p>
    <w:p w14:paraId="0334929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Заявитель (уполномоченный представитель) обеспечивает представление оригиналов документов в день и время, указанные в уведомлении, либо в иное приемное время, но не позднее трех рабочих дней с даты регистрации заявления.</w:t>
      </w:r>
    </w:p>
    <w:p w14:paraId="12E7D6A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после регистрации заявления о предоставлении </w:t>
      </w:r>
      <w:r w:rsidR="00756312">
        <w:rPr>
          <w:rFonts w:ascii="Times New Roman" w:hAnsi="Times New Roman" w:cs="Times New Roman"/>
          <w:sz w:val="28"/>
          <w:szCs w:val="28"/>
        </w:rPr>
        <w:t>муниципальной услуги специалист</w:t>
      </w:r>
      <w:r w:rsidRPr="00A3076B">
        <w:rPr>
          <w:rFonts w:ascii="Times New Roman" w:hAnsi="Times New Roman" w:cs="Times New Roman"/>
          <w:sz w:val="28"/>
          <w:szCs w:val="28"/>
        </w:rPr>
        <w:t>, осуществляющий регистрацию электронного заявления либо уведомления о государственном кадастровом учете частей</w:t>
      </w:r>
      <w:r w:rsidR="00756312">
        <w:rPr>
          <w:rFonts w:ascii="Times New Roman" w:hAnsi="Times New Roman" w:cs="Times New Roman"/>
          <w:sz w:val="28"/>
          <w:szCs w:val="28"/>
        </w:rPr>
        <w:t xml:space="preserve"> земельных участков, передает ответственному специалисту</w:t>
      </w:r>
      <w:r w:rsidRPr="00A3076B">
        <w:rPr>
          <w:rFonts w:ascii="Times New Roman" w:hAnsi="Times New Roman" w:cs="Times New Roman"/>
          <w:sz w:val="28"/>
          <w:szCs w:val="28"/>
        </w:rPr>
        <w:t xml:space="preserve"> по реестру заявление и прилагаемые к заявлению документы (копии документов) либо уведомление о государственном кадастровом учете частей земельных участков, заверенные специалистом (в случае предъявления оригиналов документов).</w:t>
      </w:r>
    </w:p>
    <w:p w14:paraId="6321FEC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В случае если заявитель не обеспечил предъявление оригиналов документов, указанных в </w:t>
      </w:r>
      <w:hyperlink w:anchor="P110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4 пункта 10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срок, указанный в уведомлении, </w:t>
      </w:r>
      <w:r w:rsidR="0075631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уведомляет об этом.</w:t>
      </w:r>
    </w:p>
    <w:p w14:paraId="2A375DA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три рабочих дня.</w:t>
      </w:r>
    </w:p>
    <w:p w14:paraId="290F945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AF046" w14:textId="77777777"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2. Запрос документов и недостающей информации в рамках</w:t>
      </w:r>
    </w:p>
    <w:p w14:paraId="7FA09461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14:paraId="4E693D1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5A15F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46. В случае непредставления заявителем документов, указанных в </w:t>
      </w:r>
      <w:hyperlink w:anchor="P122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="00756312">
        <w:rPr>
          <w:rFonts w:ascii="Times New Roman" w:hAnsi="Times New Roman" w:cs="Times New Roman"/>
          <w:sz w:val="28"/>
          <w:szCs w:val="28"/>
        </w:rPr>
        <w:t>ативного регламента, специалист</w:t>
      </w:r>
      <w:r w:rsidRPr="00A3076B">
        <w:rPr>
          <w:rFonts w:ascii="Times New Roman" w:hAnsi="Times New Roman" w:cs="Times New Roman"/>
          <w:sz w:val="28"/>
          <w:szCs w:val="28"/>
        </w:rPr>
        <w:t>, о</w:t>
      </w:r>
      <w:r w:rsidR="00756312">
        <w:rPr>
          <w:rFonts w:ascii="Times New Roman" w:hAnsi="Times New Roman" w:cs="Times New Roman"/>
          <w:sz w:val="28"/>
          <w:szCs w:val="28"/>
        </w:rPr>
        <w:t xml:space="preserve">тветственный за прием заявлений, </w:t>
      </w:r>
      <w:r w:rsidRPr="00A3076B">
        <w:rPr>
          <w:rFonts w:ascii="Times New Roman" w:hAnsi="Times New Roman" w:cs="Times New Roman"/>
          <w:sz w:val="28"/>
          <w:szCs w:val="28"/>
        </w:rPr>
        <w:t>используя СЭДД, уведомляет о необходимости направления запросов в рамках межведомственного взаимодействия в Управление Федеральной службы государственной регистрации, кадастра и картографии по Омской области о представлении выписки из ЕГРН об объекте недвижимости на земельный участок (часть земельного участка).</w:t>
      </w:r>
    </w:p>
    <w:p w14:paraId="390A7B4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47. </w:t>
      </w:r>
      <w:r w:rsidR="00C91C49">
        <w:rPr>
          <w:rFonts w:ascii="Times New Roman" w:hAnsi="Times New Roman" w:cs="Times New Roman"/>
          <w:sz w:val="28"/>
          <w:szCs w:val="28"/>
        </w:rPr>
        <w:t>Н</w:t>
      </w:r>
      <w:r w:rsidRPr="00A3076B">
        <w:rPr>
          <w:rFonts w:ascii="Times New Roman" w:hAnsi="Times New Roman" w:cs="Times New Roman"/>
          <w:sz w:val="28"/>
          <w:szCs w:val="28"/>
        </w:rPr>
        <w:t>е позднее одного рабочего дня, следующего за днем получения уведомления о необходимости направления запроса, направляет запрос о предоставлении вышеуказанных сведений.</w:t>
      </w:r>
    </w:p>
    <w:p w14:paraId="6229247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получения документов в результате межведомственного взаимодействия, передает их в электронном виде посредством СЭДД.</w:t>
      </w:r>
    </w:p>
    <w:p w14:paraId="5F69E8B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документов по межведомственному запросу не может являться основанием для отказа в предоставлении заявителю муниципальной услуги.</w:t>
      </w:r>
    </w:p>
    <w:p w14:paraId="7D11806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пять рабочих дней.</w:t>
      </w:r>
    </w:p>
    <w:p w14:paraId="2377098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B4E598" w14:textId="77777777"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3. Рассмотрение заявления и прилагаемых к нему документов</w:t>
      </w:r>
    </w:p>
    <w:p w14:paraId="3ED8CD7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0030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48. Основанием для начала административной процедуры является поступление </w:t>
      </w:r>
      <w:r w:rsidR="00C91C49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Pr="00A3076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14:paraId="7E90525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49. Поступившее </w:t>
      </w:r>
      <w:r w:rsidR="00C91C49">
        <w:rPr>
          <w:rFonts w:ascii="Times New Roman" w:hAnsi="Times New Roman" w:cs="Times New Roman"/>
          <w:sz w:val="28"/>
          <w:szCs w:val="28"/>
        </w:rPr>
        <w:t>ответственному специалисту</w:t>
      </w:r>
      <w:r w:rsidR="00C91C49" w:rsidRPr="00A3076B">
        <w:rPr>
          <w:rFonts w:ascii="Times New Roman" w:hAnsi="Times New Roman" w:cs="Times New Roman"/>
          <w:sz w:val="28"/>
          <w:szCs w:val="28"/>
        </w:rPr>
        <w:t xml:space="preserve"> </w:t>
      </w:r>
      <w:r w:rsidRPr="00A3076B">
        <w:rPr>
          <w:rFonts w:ascii="Times New Roman" w:hAnsi="Times New Roman" w:cs="Times New Roman"/>
          <w:sz w:val="28"/>
          <w:szCs w:val="28"/>
        </w:rPr>
        <w:t>заявление и прилагаемые документы в течение одного рабочего дня передаются на исполнение специалисту</w:t>
      </w:r>
      <w:r w:rsidR="00C91C49">
        <w:rPr>
          <w:rFonts w:ascii="Times New Roman" w:hAnsi="Times New Roman" w:cs="Times New Roman"/>
          <w:sz w:val="28"/>
          <w:szCs w:val="28"/>
        </w:rPr>
        <w:t>,</w:t>
      </w:r>
      <w:r w:rsidRPr="00A3076B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услуги.</w:t>
      </w:r>
    </w:p>
    <w:p w14:paraId="01B2F187" w14:textId="77777777" w:rsidR="00936DDB" w:rsidRPr="00A3076B" w:rsidRDefault="00C91C49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Специалист</w:t>
      </w:r>
      <w:r w:rsidR="00936DDB" w:rsidRPr="00A3076B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в течение одного рабочего дня со дня получения заявления и приложенных к нему документов рассматривает поступившие заявление и документы.</w:t>
      </w:r>
    </w:p>
    <w:p w14:paraId="48E8848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51. По результатам рассмотрения заявления и документов специалист Управления, ответственный за предоставление муниципальной услуги, в случае необходимости, в течение одного рабочего дня запрашивает в порядке внутриведомственного взаимодействия:</w:t>
      </w:r>
    </w:p>
    <w:p w14:paraId="1B305F7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из </w:t>
      </w:r>
      <w:r w:rsidR="00C91C49">
        <w:rPr>
          <w:rFonts w:ascii="Times New Roman" w:hAnsi="Times New Roman" w:cs="Times New Roman"/>
          <w:sz w:val="28"/>
          <w:szCs w:val="28"/>
        </w:rPr>
        <w:t>отдела</w:t>
      </w:r>
      <w:r w:rsidRPr="00A3076B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:</w:t>
      </w:r>
    </w:p>
    <w:p w14:paraId="29CB732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- сведения, содержащиеся в документах территориального планирования;</w:t>
      </w:r>
    </w:p>
    <w:p w14:paraId="7D0E9DD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- сведения о результатах принятых решений о выдаче разрешений на строительство объектов капитального строительства, о вводе объектов в эксплуатацию;</w:t>
      </w:r>
    </w:p>
    <w:p w14:paraId="34C999F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- иные сведения, находящиеся в распоряжении </w:t>
      </w:r>
      <w:r w:rsidR="00C91C49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3076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3525864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2) из </w:t>
      </w:r>
      <w:r w:rsidR="00C91C49">
        <w:rPr>
          <w:rFonts w:ascii="Times New Roman" w:hAnsi="Times New Roman" w:cs="Times New Roman"/>
          <w:sz w:val="28"/>
          <w:szCs w:val="28"/>
        </w:rPr>
        <w:t>отдела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:</w:t>
      </w:r>
    </w:p>
    <w:p w14:paraId="7B9E40C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- сведения о планируемом строительстве объектов в соответствии с адресными инвестиционными программами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0128792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- иные сведения, находящиеся в распоряжении </w:t>
      </w:r>
      <w:r w:rsidR="00C91C49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3076B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08BC72B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из иных </w:t>
      </w:r>
      <w:r w:rsidR="00C91C49">
        <w:rPr>
          <w:rFonts w:ascii="Times New Roman" w:hAnsi="Times New Roman" w:cs="Times New Roman"/>
          <w:sz w:val="28"/>
          <w:szCs w:val="28"/>
        </w:rPr>
        <w:t>отделов</w:t>
      </w:r>
      <w:r w:rsidRPr="00A307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сведения, находящиеся в распоряжении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408963A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52. В срок не позднее трех рабочих дней со дня получения запроса </w:t>
      </w:r>
      <w:r w:rsidR="00C91C49">
        <w:rPr>
          <w:rFonts w:ascii="Times New Roman" w:hAnsi="Times New Roman" w:cs="Times New Roman"/>
          <w:sz w:val="28"/>
          <w:szCs w:val="28"/>
        </w:rPr>
        <w:t>отдел</w:t>
      </w:r>
      <w:r w:rsidRPr="00A3076B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</w:t>
      </w:r>
      <w:r w:rsidR="00C91C4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строительства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либо иные </w:t>
      </w:r>
      <w:r w:rsidR="00C91C49">
        <w:rPr>
          <w:rFonts w:ascii="Times New Roman" w:hAnsi="Times New Roman" w:cs="Times New Roman"/>
          <w:sz w:val="28"/>
          <w:szCs w:val="28"/>
        </w:rPr>
        <w:t>отделы</w:t>
      </w:r>
      <w:r w:rsidRPr="00A307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представляют запрашиваемые сведения.</w:t>
      </w:r>
    </w:p>
    <w:p w14:paraId="71C17B4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шесть рабочих дней.</w:t>
      </w:r>
    </w:p>
    <w:p w14:paraId="26A29D4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792C13" w14:textId="77777777"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4. Принятие решения об отказе в установлении сервитута</w:t>
      </w:r>
    </w:p>
    <w:p w14:paraId="0E9CA8F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0B2AA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53. Основанием для начала административной процедуры является установление в результате сбора документов и информации оснований для отказа в установлении сервитута, предусмотренных </w:t>
      </w:r>
      <w:hyperlink w:anchor="P14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6702C7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54. По результатам рассмотрения заявления и приложенных к нему документов, а также документов, полученных в порядке межведомственного и (или) внутриведомственного взаимодействия, специалист ответственный за предоставление муниципальной услуги, в течение десяти рабочих дней готовит проект уведомления об отказе в установлении сервитута с указанием оснований для отказа и обеспечивает его согласование и подписание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7866F5B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55. Срок согласования и подписания уведомления об отказе в установлении сервитута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составляет четыре рабочих дня.</w:t>
      </w:r>
    </w:p>
    <w:p w14:paraId="20ECA26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Максимальный срок исполнения данной административной процедуры составляет четырнадцать рабочих дней.</w:t>
      </w:r>
    </w:p>
    <w:p w14:paraId="311F234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86CA7" w14:textId="77777777"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5. Подготовка проекта соглашения об установлении сервитута</w:t>
      </w:r>
    </w:p>
    <w:p w14:paraId="7C8CF5B1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отношении всего земельного участка или в случае,</w:t>
      </w:r>
    </w:p>
    <w:p w14:paraId="46BA7BE4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предусмотренном пунктом 4 статьи 39.25 ЗК РФ</w:t>
      </w:r>
    </w:p>
    <w:p w14:paraId="7B2FA59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F0111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56. Основанием для начала административной процедуры является отсутствие оснований для отказа в установлении сервитута, предусмотренных </w:t>
      </w:r>
      <w:hyperlink w:anchor="P14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DCD19D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57. По результатам рассмотрения заявления и приложенных к нему документов, а также документов, полученных в порядке межведомственного и (или) внутриведомственного взаимодействия, специалист ответственный за предоставление муниципальной услуги, в течение десяти рабочих дней готовит проект соглашения об установлении сервитута в отношении всего земельного участка или в случае, предусмотренном </w:t>
      </w:r>
      <w:hyperlink r:id="rId26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39.25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ЗК РФ, и обеспечивает его согласование и подписание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30652FA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58. Срок согласования и подписания проекта соглашения об установлении сервитута в отношении всего земельного участка или в случае, предусмотренном </w:t>
      </w:r>
      <w:hyperlink r:id="rId27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39.25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ЗК РФ,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составляет шесть рабочих дней.</w:t>
      </w:r>
    </w:p>
    <w:p w14:paraId="34E1549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шестнадцать рабочих дней.</w:t>
      </w:r>
    </w:p>
    <w:p w14:paraId="4376C63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E65D9" w14:textId="77777777"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6. Подготовка уведомления о возможности заключения</w:t>
      </w:r>
    </w:p>
    <w:p w14:paraId="5DB60F12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соглашения об установлении сервитута в предложенных</w:t>
      </w:r>
    </w:p>
    <w:p w14:paraId="2C6D0C31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заявителем границах либо предложения о заключении соглашения</w:t>
      </w:r>
    </w:p>
    <w:p w14:paraId="6E7987CB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об установлении сервитута в иных границах</w:t>
      </w:r>
    </w:p>
    <w:p w14:paraId="475B685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BE932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59. Основанием для начала административной процедуры является поступление в </w:t>
      </w:r>
      <w:r w:rsidR="009743B7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заявления об установлении сервитута в отношении части земельного участка, а также отсутствие оснований для отказа в установлении сервитута, предусмотренных </w:t>
      </w:r>
      <w:hyperlink w:anchor="P143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220AFF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60. По результатам рассмотрения заявления и приложенных к нему документов, а также документов, полученных в порядке межведомственного и (или) внутриведомственного взаимодействия, специалист ответственный за предоставление муниципальной услуги, в течение десяти рабочих дней готовит проект уведомления о возможности заключения соглашения об установлении сервитута в предложенных заявителем границах (далее - проект уведомления) и обеспечивает его согласование и подписание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1B0C4EC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61. Срок согласования и подписания проекта уведомления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и его регистрация составляет четыре рабочих дня.</w:t>
      </w:r>
    </w:p>
    <w:p w14:paraId="4238232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>Максимальный срок исполнения данной административной процедуры составляет четырнадцать рабочих дней.</w:t>
      </w:r>
    </w:p>
    <w:p w14:paraId="7EA8913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62. Специалист ответственный за предоставление муниципальной услуги, в течение трех рабочих дней со дня получения схемы границ сервитута на кадастровом плане территории,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- проект предложения) и обеспечивает его согласование и подписание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23D7B7D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63. Срок согласования и подписания проекта предложения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и его регистрация составляет четыре рабочих дня.</w:t>
      </w:r>
    </w:p>
    <w:p w14:paraId="25B5347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пятнадцать рабочих дней.</w:t>
      </w:r>
    </w:p>
    <w:p w14:paraId="33AB506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38C467" w14:textId="77777777"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7. Подготовка соглашения об установлении сервитута</w:t>
      </w:r>
    </w:p>
    <w:p w14:paraId="72D391B6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в случае представления заявителем уведомления</w:t>
      </w:r>
    </w:p>
    <w:p w14:paraId="3989DB58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 государственном кадастровом учете частей земельных</w:t>
      </w:r>
    </w:p>
    <w:p w14:paraId="78B08BEB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участков</w:t>
      </w:r>
    </w:p>
    <w:p w14:paraId="27F4A51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F355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64. Основанием для начала административной процедуры является поступление в </w:t>
      </w:r>
      <w:r w:rsidR="009743B7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уведомления о государственном кадастровом учете части земельного участка.</w:t>
      </w:r>
    </w:p>
    <w:p w14:paraId="185ECC8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65. В течение четырнадцати рабочих дней со дня получения уведомления о государственном кадастровом учете частей земельных участков, а также сведений, полученных в порядке межведомственного взаимодействия, специалист Управления готовит проект соглашения об установлении сервитута и обеспечивает его согласование и подписание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07D8792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66. Срок согласования и подписания проекта соглашения об установлении сервитута уполномоченными должностными лицами </w:t>
      </w:r>
      <w:r w:rsidR="009743B7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составляет шесть рабочих дней.</w:t>
      </w:r>
    </w:p>
    <w:p w14:paraId="16ACDCE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двадцать рабочих дней.</w:t>
      </w:r>
    </w:p>
    <w:p w14:paraId="00A28C6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F18ED4" w14:textId="77777777" w:rsidR="00936DDB" w:rsidRPr="00A3076B" w:rsidRDefault="00936DDB" w:rsidP="00A3076B">
      <w:pPr>
        <w:pStyle w:val="ConsPlusTitle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§ 8. Выдача результата предоставления муниципальной услуги</w:t>
      </w:r>
    </w:p>
    <w:p w14:paraId="2C01506E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77634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67. Подписанные экземпляры проекта соглашения об установлении сервитута в течение одного рабочего дня направляются для подписания заявителем.</w:t>
      </w:r>
    </w:p>
    <w:p w14:paraId="04277F8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68. Подписанные экземпляры уведомления о возможности заключения соглашения об установлении сервитута в предложенных заявителем границах (далее - уведомление), предложения о заключении соглашения об установлении сервитута в иных границах с приложением схемы границ сервитута на кадастровом плане территории (далее - предложение) либо уведомления об отказе в установлении сервитута в течение одного рабочего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дня направляются для выдачи заявителю.</w:t>
      </w:r>
    </w:p>
    <w:p w14:paraId="7A54C38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69. Направление уведомления, предложения либо уведомления об отказе установлении сервитута в электронном виде осуществляется специалистом </w:t>
      </w:r>
      <w:r w:rsidR="009743B7">
        <w:rPr>
          <w:rFonts w:ascii="Times New Roman" w:hAnsi="Times New Roman" w:cs="Times New Roman"/>
          <w:sz w:val="28"/>
          <w:szCs w:val="28"/>
        </w:rPr>
        <w:t xml:space="preserve">в </w:t>
      </w:r>
      <w:r w:rsidRPr="00A3076B">
        <w:rPr>
          <w:rFonts w:ascii="Times New Roman" w:hAnsi="Times New Roman" w:cs="Times New Roman"/>
          <w:sz w:val="28"/>
          <w:szCs w:val="28"/>
        </w:rPr>
        <w:t>течение одного рабочего дня со дня подготовки уведомления, предложения либо уведомления об отказе в установлении сервитута.</w:t>
      </w:r>
    </w:p>
    <w:p w14:paraId="20DEB9B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Уведомление, предложение либо уведомление об отказе в установлении сервитута в электронном виде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подписи на бумажном носителе.</w:t>
      </w:r>
    </w:p>
    <w:p w14:paraId="1B874BAB" w14:textId="77777777" w:rsidR="00936DD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</w:t>
      </w:r>
    </w:p>
    <w:p w14:paraId="56DA89C3" w14:textId="46E52E05" w:rsidR="00987E2E" w:rsidRPr="00A3076B" w:rsidRDefault="00987E2E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E2E">
        <w:rPr>
          <w:rFonts w:ascii="Times New Roman" w:hAnsi="Times New Roman" w:cs="Times New Roman"/>
          <w:sz w:val="28"/>
          <w:szCs w:val="28"/>
        </w:rPr>
        <w:t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</w:t>
      </w:r>
      <w:proofErr w:type="gramStart"/>
      <w:r w:rsidRPr="00987E2E">
        <w:rPr>
          <w:rFonts w:ascii="Times New Roman" w:hAnsi="Times New Roman" w:cs="Times New Roman"/>
          <w:sz w:val="28"/>
          <w:szCs w:val="28"/>
        </w:rPr>
        <w:t>02.05.2024  №</w:t>
      </w:r>
      <w:proofErr w:type="gramEnd"/>
      <w:r w:rsidRPr="00987E2E">
        <w:rPr>
          <w:rFonts w:ascii="Times New Roman" w:hAnsi="Times New Roman" w:cs="Times New Roman"/>
          <w:sz w:val="28"/>
          <w:szCs w:val="28"/>
        </w:rPr>
        <w:t xml:space="preserve"> П-24/ЧРНОМС-69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06E9CB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7ED7CC" w14:textId="77777777" w:rsidR="00936DDB" w:rsidRPr="00A3076B" w:rsidRDefault="00936DDB" w:rsidP="00A3076B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Глава 22. Требования к порядку выполнения</w:t>
      </w:r>
    </w:p>
    <w:p w14:paraId="0329733F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6836EBF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071F6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70.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p w14:paraId="124D680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C7656" w14:textId="77777777"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Раздел IV. Формы контроля за исполнением</w:t>
      </w:r>
    </w:p>
    <w:p w14:paraId="13749803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7AF86B9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4DBD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71. Текущий контроль за соблюдением и исполнением ответственными должностными лицами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путем проведения плановых и внеплановых проверок полноты и качества предоставления муниципальной услуги.</w:t>
      </w:r>
    </w:p>
    <w:p w14:paraId="17B2D2B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72. Плановые проверки полноты и качества предоставления муниципальной услуги проводятся на основании соответствующих планов работы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на основании жалобы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заявителя, а также иных обращений граждан, их объединений и организаций.</w:t>
      </w:r>
    </w:p>
    <w:p w14:paraId="4249DFB7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73.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14:paraId="27183C49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их должностных инструкциях.</w:t>
      </w:r>
    </w:p>
    <w:p w14:paraId="67CD76F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74.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14:paraId="5059AF4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A636EC" w14:textId="77777777" w:rsidR="00936DDB" w:rsidRPr="00A3076B" w:rsidRDefault="00936DDB" w:rsidP="00A3076B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14:paraId="5295C670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заявителем решений и действий (бездействия) органа,</w:t>
      </w:r>
    </w:p>
    <w:p w14:paraId="56EA9432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должностного лица</w:t>
      </w:r>
    </w:p>
    <w:p w14:paraId="00443662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либо</w:t>
      </w:r>
    </w:p>
    <w:p w14:paraId="53E6F683" w14:textId="77777777" w:rsidR="00936DDB" w:rsidRPr="00A3076B" w:rsidRDefault="00936DDB" w:rsidP="00A3076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14:paraId="5E8BE02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23E56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75. Заявитель может обратиться с жалобой, в том числе в следующих случаях:</w:t>
      </w:r>
    </w:p>
    <w:p w14:paraId="77239B91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14:paraId="2C14080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1783F1C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14:paraId="3BDFD40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14:paraId="14D533B6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522D7E9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365D7C6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 xml:space="preserve">7) отказ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B79912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1C3091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7240BBD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14:paraId="3872934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76. </w:t>
      </w:r>
      <w:hyperlink w:anchor="P616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Жалоба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подается в письменной форме на бумажном носителе, в электронной форме в </w:t>
      </w:r>
      <w:r w:rsidR="00795C1D">
        <w:rPr>
          <w:rFonts w:ascii="Times New Roman" w:hAnsi="Times New Roman" w:cs="Times New Roman"/>
          <w:sz w:val="28"/>
          <w:szCs w:val="28"/>
        </w:rPr>
        <w:t>Администрацию</w:t>
      </w:r>
      <w:r w:rsidRPr="00A3076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3 к настоящему административному регламенту.</w:t>
      </w:r>
    </w:p>
    <w:p w14:paraId="1E87D2FF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Жалобы на решения, принятые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Администрацией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подаются </w:t>
      </w:r>
      <w:r w:rsidR="00795C1D">
        <w:rPr>
          <w:rFonts w:ascii="Times New Roman" w:hAnsi="Times New Roman" w:cs="Times New Roman"/>
          <w:sz w:val="28"/>
          <w:szCs w:val="28"/>
        </w:rPr>
        <w:t>Главе</w:t>
      </w:r>
      <w:r w:rsidRPr="00A3076B">
        <w:rPr>
          <w:rFonts w:ascii="Times New Roman" w:hAnsi="Times New Roman" w:cs="Times New Roman"/>
          <w:sz w:val="28"/>
          <w:szCs w:val="28"/>
        </w:rPr>
        <w:t xml:space="preserve">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.</w:t>
      </w:r>
    </w:p>
    <w:p w14:paraId="5BB644D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77. Жалоба на решения и действия (бездействие)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95C1D">
        <w:rPr>
          <w:rFonts w:ascii="Times New Roman" w:hAnsi="Times New Roman" w:cs="Times New Roman"/>
          <w:sz w:val="28"/>
          <w:szCs w:val="28"/>
        </w:rPr>
        <w:t xml:space="preserve">Администрации или муниципального служащего </w:t>
      </w:r>
      <w:r w:rsidRPr="00A3076B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14:paraId="7A7B115D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78. Жалоба должна содержать:</w:t>
      </w:r>
    </w:p>
    <w:p w14:paraId="5E561E42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8D3C56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F4820A8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муниципального служащего;</w:t>
      </w:r>
    </w:p>
    <w:p w14:paraId="6D19C7FC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Администрации</w:t>
      </w:r>
      <w:r w:rsidRPr="00A3076B">
        <w:rPr>
          <w:rFonts w:ascii="Times New Roman" w:hAnsi="Times New Roman" w:cs="Times New Roman"/>
          <w:sz w:val="28"/>
          <w:szCs w:val="28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11A1186" w14:textId="77777777" w:rsidR="00936DDB" w:rsidRPr="00A3076B" w:rsidRDefault="00795C1D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Жалоба, поступившая 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36DDB" w:rsidRPr="00A3076B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01F08A3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80. По результатам рассмотрения жалобы принимается одно из следующих решений:</w:t>
      </w:r>
    </w:p>
    <w:p w14:paraId="319B2F94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A3076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A3076B">
        <w:rPr>
          <w:rFonts w:ascii="Times New Roman" w:hAnsi="Times New Roman" w:cs="Times New Roman"/>
          <w:sz w:val="28"/>
          <w:szCs w:val="28"/>
        </w:rPr>
        <w:t>;</w:t>
      </w:r>
    </w:p>
    <w:p w14:paraId="297D1CDB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FC8BA1A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5"/>
      <w:bookmarkEnd w:id="7"/>
      <w:r w:rsidRPr="00A3076B">
        <w:rPr>
          <w:rFonts w:ascii="Times New Roman" w:hAnsi="Times New Roman" w:cs="Times New Roman"/>
          <w:sz w:val="28"/>
          <w:szCs w:val="28"/>
        </w:rPr>
        <w:t>8</w:t>
      </w:r>
      <w:r w:rsidR="00795C1D">
        <w:rPr>
          <w:rFonts w:ascii="Times New Roman" w:hAnsi="Times New Roman" w:cs="Times New Roman"/>
          <w:sz w:val="28"/>
          <w:szCs w:val="28"/>
        </w:rPr>
        <w:t>1</w:t>
      </w:r>
      <w:r w:rsidRPr="00A3076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298484C" w14:textId="77777777" w:rsidR="00936DDB" w:rsidRPr="00A3076B" w:rsidRDefault="00795C1D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="00936DDB" w:rsidRPr="00A3076B">
        <w:rPr>
          <w:rFonts w:ascii="Times New Roman" w:hAnsi="Times New Roman" w:cs="Times New Roman"/>
          <w:sz w:val="28"/>
          <w:szCs w:val="28"/>
        </w:rPr>
        <w:t>Ответ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уполномоченного заверять аналогичные копии на бумажном носителе.</w:t>
      </w:r>
    </w:p>
    <w:p w14:paraId="771A3EB5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P41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пункта, дается информация о действиях, осуществляемых </w:t>
      </w:r>
      <w:r w:rsidR="00795C1D">
        <w:rPr>
          <w:rFonts w:ascii="Times New Roman" w:hAnsi="Times New Roman" w:cs="Times New Roman"/>
          <w:sz w:val="28"/>
          <w:szCs w:val="28"/>
        </w:rPr>
        <w:t>Администрацией</w:t>
      </w:r>
      <w:r w:rsidRPr="00A3076B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4E4A150" w14:textId="77777777" w:rsidR="00936DDB" w:rsidRPr="00A3076B" w:rsidRDefault="00936DDB" w:rsidP="00A307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заявителю, указанном в </w:t>
      </w:r>
      <w:hyperlink w:anchor="P415" w:history="1">
        <w:r w:rsidRPr="00A3076B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A3076B">
        <w:rPr>
          <w:rFonts w:ascii="Times New Roman" w:hAnsi="Times New Roman" w:cs="Times New Roman"/>
          <w:sz w:val="28"/>
          <w:szCs w:val="28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20D41C6" w14:textId="77777777" w:rsidR="00936DDB" w:rsidRPr="00A3076B" w:rsidRDefault="00936DDB" w:rsidP="00795C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76B">
        <w:rPr>
          <w:rFonts w:ascii="Times New Roman" w:hAnsi="Times New Roman" w:cs="Times New Roman"/>
          <w:sz w:val="28"/>
          <w:szCs w:val="28"/>
        </w:rPr>
        <w:t xml:space="preserve">83. В случае установления в ходе или по результатам рассмотрения жалобы признаков состава административного правонарушения или </w:t>
      </w:r>
      <w:r w:rsidRPr="00A3076B"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21A0F5E4" w14:textId="77777777" w:rsidR="0068658D" w:rsidRDefault="0068658D">
      <w:pPr>
        <w:pStyle w:val="ConsPlusNormal"/>
        <w:jc w:val="right"/>
        <w:outlineLvl w:val="1"/>
      </w:pPr>
    </w:p>
    <w:p w14:paraId="3705DEB5" w14:textId="77777777" w:rsidR="0068658D" w:rsidRDefault="0068658D">
      <w:pPr>
        <w:pStyle w:val="ConsPlusNormal"/>
        <w:jc w:val="right"/>
        <w:outlineLvl w:val="1"/>
      </w:pPr>
    </w:p>
    <w:p w14:paraId="773D860A" w14:textId="77777777" w:rsidR="0068658D" w:rsidRDefault="0068658D">
      <w:pPr>
        <w:pStyle w:val="ConsPlusNormal"/>
        <w:jc w:val="right"/>
        <w:outlineLvl w:val="1"/>
      </w:pPr>
    </w:p>
    <w:p w14:paraId="0E4C27FE" w14:textId="77777777" w:rsidR="0068658D" w:rsidRDefault="0068658D">
      <w:pPr>
        <w:pStyle w:val="ConsPlusNormal"/>
        <w:jc w:val="right"/>
        <w:outlineLvl w:val="1"/>
      </w:pPr>
    </w:p>
    <w:p w14:paraId="1AA70694" w14:textId="77777777" w:rsidR="0068658D" w:rsidRDefault="0068658D">
      <w:pPr>
        <w:pStyle w:val="ConsPlusNormal"/>
        <w:jc w:val="right"/>
        <w:outlineLvl w:val="1"/>
      </w:pPr>
    </w:p>
    <w:p w14:paraId="14B4244D" w14:textId="77777777" w:rsidR="0068658D" w:rsidRDefault="0068658D">
      <w:pPr>
        <w:pStyle w:val="ConsPlusNormal"/>
        <w:jc w:val="right"/>
        <w:outlineLvl w:val="1"/>
      </w:pPr>
    </w:p>
    <w:p w14:paraId="5DE14ADA" w14:textId="77777777" w:rsidR="0068658D" w:rsidRDefault="0068658D">
      <w:pPr>
        <w:pStyle w:val="ConsPlusNormal"/>
        <w:jc w:val="right"/>
        <w:outlineLvl w:val="1"/>
      </w:pPr>
    </w:p>
    <w:p w14:paraId="270185D5" w14:textId="77777777" w:rsidR="0068658D" w:rsidRDefault="0068658D">
      <w:pPr>
        <w:pStyle w:val="ConsPlusNormal"/>
        <w:jc w:val="right"/>
        <w:outlineLvl w:val="1"/>
      </w:pPr>
    </w:p>
    <w:p w14:paraId="007800CB" w14:textId="77777777" w:rsidR="0068658D" w:rsidRDefault="0068658D">
      <w:pPr>
        <w:pStyle w:val="ConsPlusNormal"/>
        <w:jc w:val="right"/>
        <w:outlineLvl w:val="1"/>
      </w:pPr>
    </w:p>
    <w:p w14:paraId="16C31901" w14:textId="77777777" w:rsidR="0068658D" w:rsidRDefault="0068658D">
      <w:pPr>
        <w:pStyle w:val="ConsPlusNormal"/>
        <w:jc w:val="right"/>
        <w:outlineLvl w:val="1"/>
      </w:pPr>
    </w:p>
    <w:p w14:paraId="55A30A1D" w14:textId="77777777" w:rsidR="0068658D" w:rsidRDefault="0068658D">
      <w:pPr>
        <w:pStyle w:val="ConsPlusNormal"/>
        <w:jc w:val="right"/>
        <w:outlineLvl w:val="1"/>
      </w:pPr>
    </w:p>
    <w:p w14:paraId="6AC7DC34" w14:textId="77777777" w:rsidR="0068658D" w:rsidRDefault="0068658D">
      <w:pPr>
        <w:pStyle w:val="ConsPlusNormal"/>
        <w:jc w:val="right"/>
        <w:outlineLvl w:val="1"/>
      </w:pPr>
    </w:p>
    <w:p w14:paraId="10579B00" w14:textId="77777777" w:rsidR="0068658D" w:rsidRDefault="0068658D">
      <w:pPr>
        <w:pStyle w:val="ConsPlusNormal"/>
        <w:jc w:val="right"/>
        <w:outlineLvl w:val="1"/>
      </w:pPr>
    </w:p>
    <w:p w14:paraId="0BE1F5E4" w14:textId="77777777" w:rsidR="0068658D" w:rsidRDefault="0068658D">
      <w:pPr>
        <w:pStyle w:val="ConsPlusNormal"/>
        <w:jc w:val="right"/>
        <w:outlineLvl w:val="1"/>
      </w:pPr>
    </w:p>
    <w:p w14:paraId="76A2E9B7" w14:textId="77777777" w:rsidR="0068658D" w:rsidRDefault="0068658D">
      <w:pPr>
        <w:pStyle w:val="ConsPlusNormal"/>
        <w:jc w:val="right"/>
        <w:outlineLvl w:val="1"/>
      </w:pPr>
    </w:p>
    <w:p w14:paraId="62ED1308" w14:textId="77777777" w:rsidR="0068658D" w:rsidRDefault="0068658D">
      <w:pPr>
        <w:pStyle w:val="ConsPlusNormal"/>
        <w:jc w:val="right"/>
        <w:outlineLvl w:val="1"/>
      </w:pPr>
    </w:p>
    <w:p w14:paraId="3BFFF5FE" w14:textId="77777777" w:rsidR="0068658D" w:rsidRDefault="0068658D">
      <w:pPr>
        <w:pStyle w:val="ConsPlusNormal"/>
        <w:jc w:val="right"/>
        <w:outlineLvl w:val="1"/>
      </w:pPr>
    </w:p>
    <w:p w14:paraId="658CF42D" w14:textId="77777777" w:rsidR="0068658D" w:rsidRDefault="0068658D">
      <w:pPr>
        <w:pStyle w:val="ConsPlusNormal"/>
        <w:jc w:val="right"/>
        <w:outlineLvl w:val="1"/>
      </w:pPr>
    </w:p>
    <w:p w14:paraId="6B80598E" w14:textId="77777777" w:rsidR="0068658D" w:rsidRDefault="0068658D">
      <w:pPr>
        <w:pStyle w:val="ConsPlusNormal"/>
        <w:jc w:val="right"/>
        <w:outlineLvl w:val="1"/>
      </w:pPr>
    </w:p>
    <w:p w14:paraId="35F89C6A" w14:textId="77777777" w:rsidR="0068658D" w:rsidRDefault="0068658D">
      <w:pPr>
        <w:pStyle w:val="ConsPlusNormal"/>
        <w:jc w:val="right"/>
        <w:outlineLvl w:val="1"/>
      </w:pPr>
    </w:p>
    <w:p w14:paraId="1D9563DB" w14:textId="77777777" w:rsidR="0068658D" w:rsidRDefault="0068658D">
      <w:pPr>
        <w:pStyle w:val="ConsPlusNormal"/>
        <w:jc w:val="right"/>
        <w:outlineLvl w:val="1"/>
      </w:pPr>
    </w:p>
    <w:p w14:paraId="072477C4" w14:textId="77777777" w:rsidR="0068658D" w:rsidRDefault="0068658D">
      <w:pPr>
        <w:pStyle w:val="ConsPlusNormal"/>
        <w:jc w:val="right"/>
        <w:outlineLvl w:val="1"/>
      </w:pPr>
    </w:p>
    <w:p w14:paraId="1D135E51" w14:textId="77777777" w:rsidR="0068658D" w:rsidRDefault="0068658D">
      <w:pPr>
        <w:pStyle w:val="ConsPlusNormal"/>
        <w:jc w:val="right"/>
        <w:outlineLvl w:val="1"/>
      </w:pPr>
    </w:p>
    <w:p w14:paraId="0B16012D" w14:textId="77777777" w:rsidR="00936DDB" w:rsidRDefault="00936DDB">
      <w:pPr>
        <w:pStyle w:val="ConsPlusNormal"/>
        <w:jc w:val="right"/>
        <w:outlineLvl w:val="1"/>
      </w:pPr>
      <w:r>
        <w:t>Приложение N 1</w:t>
      </w:r>
    </w:p>
    <w:p w14:paraId="6637D437" w14:textId="77777777" w:rsidR="00936DDB" w:rsidRDefault="00936DDB">
      <w:pPr>
        <w:pStyle w:val="ConsPlusNormal"/>
        <w:jc w:val="right"/>
      </w:pPr>
      <w:r>
        <w:t>к административному регламенту</w:t>
      </w:r>
    </w:p>
    <w:p w14:paraId="06D53D04" w14:textId="77777777" w:rsidR="00936DDB" w:rsidRDefault="00936DDB">
      <w:pPr>
        <w:pStyle w:val="ConsPlusNormal"/>
        <w:jc w:val="right"/>
      </w:pPr>
      <w:r>
        <w:t>предоставления муниципальной услуги</w:t>
      </w:r>
    </w:p>
    <w:p w14:paraId="3D927FAC" w14:textId="77777777" w:rsidR="00936DDB" w:rsidRDefault="00936DDB">
      <w:pPr>
        <w:pStyle w:val="ConsPlusNormal"/>
        <w:jc w:val="right"/>
      </w:pPr>
      <w:r>
        <w:t>"Заключение соглашения об установлении</w:t>
      </w:r>
    </w:p>
    <w:p w14:paraId="3838AC52" w14:textId="77777777" w:rsidR="0068658D" w:rsidRDefault="00936DDB">
      <w:pPr>
        <w:pStyle w:val="ConsPlusNormal"/>
        <w:jc w:val="right"/>
      </w:pPr>
      <w:r>
        <w:t>сервитута в отношении земельных</w:t>
      </w:r>
      <w:r w:rsidR="0068658D">
        <w:t xml:space="preserve"> </w:t>
      </w:r>
      <w:r>
        <w:t xml:space="preserve">участков (их частей), </w:t>
      </w:r>
    </w:p>
    <w:p w14:paraId="7137A086" w14:textId="77777777" w:rsidR="00936DDB" w:rsidRDefault="00936DDB">
      <w:pPr>
        <w:pStyle w:val="ConsPlusNormal"/>
        <w:jc w:val="right"/>
      </w:pPr>
      <w:r>
        <w:t>находящихся в</w:t>
      </w:r>
      <w:r w:rsidR="0068658D">
        <w:t xml:space="preserve"> </w:t>
      </w:r>
      <w:r>
        <w:t>муниципальной собственности</w:t>
      </w:r>
    </w:p>
    <w:p w14:paraId="7E16339B" w14:textId="77777777" w:rsidR="0068658D" w:rsidRDefault="00A3076B">
      <w:pPr>
        <w:pStyle w:val="ConsPlusNormal"/>
        <w:jc w:val="right"/>
      </w:pPr>
      <w:r>
        <w:t>Чернолучинского городского поселения</w:t>
      </w:r>
    </w:p>
    <w:p w14:paraId="34C6B61F" w14:textId="77777777" w:rsidR="0068658D" w:rsidRDefault="00A3076B">
      <w:pPr>
        <w:pStyle w:val="ConsPlusNormal"/>
        <w:jc w:val="right"/>
      </w:pPr>
      <w:r>
        <w:t xml:space="preserve"> Омского муниципального района Омской области</w:t>
      </w:r>
      <w:r w:rsidR="00936DDB">
        <w:t xml:space="preserve">, </w:t>
      </w:r>
    </w:p>
    <w:p w14:paraId="4645A3FE" w14:textId="77777777" w:rsidR="00936DDB" w:rsidRDefault="00936DDB">
      <w:pPr>
        <w:pStyle w:val="ConsPlusNormal"/>
        <w:jc w:val="right"/>
      </w:pPr>
      <w:r>
        <w:t>а также земельных</w:t>
      </w:r>
      <w:r w:rsidR="0068658D">
        <w:t xml:space="preserve"> </w:t>
      </w:r>
      <w:r>
        <w:t>участков (их частей), расположенных</w:t>
      </w:r>
    </w:p>
    <w:p w14:paraId="78B13437" w14:textId="77777777" w:rsidR="0068658D" w:rsidRDefault="00936DDB">
      <w:pPr>
        <w:pStyle w:val="ConsPlusNormal"/>
        <w:jc w:val="right"/>
      </w:pPr>
      <w:r>
        <w:t xml:space="preserve">на территории </w:t>
      </w:r>
      <w:r w:rsidR="00A3076B">
        <w:t>Чернолучинского городского поселения</w:t>
      </w:r>
    </w:p>
    <w:p w14:paraId="412D263B" w14:textId="77777777" w:rsidR="00936DDB" w:rsidRDefault="00A3076B">
      <w:pPr>
        <w:pStyle w:val="ConsPlusNormal"/>
        <w:jc w:val="right"/>
      </w:pPr>
      <w:r>
        <w:t xml:space="preserve"> Омского муниципального района Омской области</w:t>
      </w:r>
      <w:r w:rsidR="00936DDB">
        <w:t>,</w:t>
      </w:r>
    </w:p>
    <w:p w14:paraId="7C206FD6" w14:textId="77777777" w:rsidR="00936DDB" w:rsidRDefault="00936DDB">
      <w:pPr>
        <w:pStyle w:val="ConsPlusNormal"/>
        <w:jc w:val="right"/>
      </w:pPr>
      <w:r>
        <w:t>государственная собственность</w:t>
      </w:r>
      <w:r w:rsidR="0068658D">
        <w:t xml:space="preserve"> </w:t>
      </w:r>
      <w:r>
        <w:t>на которые не разграничена"</w:t>
      </w:r>
    </w:p>
    <w:p w14:paraId="036F4CBF" w14:textId="77777777" w:rsidR="00936DDB" w:rsidRDefault="00936DDB">
      <w:pPr>
        <w:pStyle w:val="ConsPlusNormal"/>
        <w:jc w:val="both"/>
      </w:pPr>
    </w:p>
    <w:p w14:paraId="5FDFF35B" w14:textId="77777777" w:rsidR="00936DDB" w:rsidRDefault="00936DDB">
      <w:pPr>
        <w:pStyle w:val="ConsPlusNonformat"/>
        <w:jc w:val="both"/>
      </w:pPr>
      <w:bookmarkStart w:id="8" w:name="P440"/>
      <w:bookmarkEnd w:id="8"/>
      <w:r>
        <w:t xml:space="preserve">                                 ЗАЯВЛЕНИЕ</w:t>
      </w:r>
    </w:p>
    <w:p w14:paraId="2D87DE33" w14:textId="77777777" w:rsidR="00936DDB" w:rsidRDefault="00936DDB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14:paraId="506412D5" w14:textId="77777777" w:rsidR="00936DDB" w:rsidRDefault="00936DDB">
      <w:pPr>
        <w:pStyle w:val="ConsPlusNonformat"/>
        <w:jc w:val="both"/>
      </w:pPr>
      <w:r>
        <w:t xml:space="preserve">          в отношении земельных участков (их частей), находящихся</w:t>
      </w:r>
    </w:p>
    <w:p w14:paraId="2A335A16" w14:textId="77777777" w:rsidR="00936DDB" w:rsidRDefault="00936DDB">
      <w:pPr>
        <w:pStyle w:val="ConsPlusNonformat"/>
        <w:jc w:val="both"/>
      </w:pPr>
      <w:r>
        <w:t xml:space="preserve">            в муниципальной собственности </w:t>
      </w:r>
      <w:r w:rsidR="00A3076B">
        <w:t>Чернолучинского городского поселения Омского муниципального района Омской области</w:t>
      </w:r>
      <w:r>
        <w:t>, а также</w:t>
      </w:r>
    </w:p>
    <w:p w14:paraId="0F13B644" w14:textId="77777777" w:rsidR="00936DDB" w:rsidRDefault="00936DDB">
      <w:pPr>
        <w:pStyle w:val="ConsPlusNonformat"/>
        <w:jc w:val="both"/>
      </w:pPr>
      <w:r>
        <w:t xml:space="preserve">        земельных участков (их частей), расположенных на территории</w:t>
      </w:r>
    </w:p>
    <w:p w14:paraId="024411FE" w14:textId="77777777" w:rsidR="00936DDB" w:rsidRDefault="00936DDB">
      <w:pPr>
        <w:pStyle w:val="ConsPlusNonformat"/>
        <w:jc w:val="both"/>
      </w:pPr>
      <w:r>
        <w:t xml:space="preserve">          </w:t>
      </w:r>
      <w:r w:rsidR="00A3076B">
        <w:t>Чернолучинского городского поселения Омского муниципального района Омской области</w:t>
      </w:r>
      <w:r>
        <w:t>, государственная собственность на которые</w:t>
      </w:r>
      <w:r w:rsidR="005B7812">
        <w:t xml:space="preserve"> </w:t>
      </w:r>
      <w:r>
        <w:t>не разграничена</w:t>
      </w:r>
    </w:p>
    <w:p w14:paraId="0872F519" w14:textId="77777777" w:rsidR="00936DDB" w:rsidRDefault="00936DDB">
      <w:pPr>
        <w:pStyle w:val="ConsPlusNonformat"/>
        <w:jc w:val="both"/>
      </w:pPr>
    </w:p>
    <w:p w14:paraId="3D317FEC" w14:textId="77777777" w:rsidR="00936DDB" w:rsidRDefault="00936DDB">
      <w:pPr>
        <w:pStyle w:val="ConsPlusNonformat"/>
        <w:jc w:val="both"/>
      </w:pPr>
      <w:r>
        <w:t>От ________________________________________________________________________</w:t>
      </w:r>
    </w:p>
    <w:p w14:paraId="2F056847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7D7E3764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6E200218" w14:textId="77777777" w:rsidR="00936DDB" w:rsidRDefault="00936DDB">
      <w:pPr>
        <w:pStyle w:val="ConsPlusNonformat"/>
        <w:jc w:val="both"/>
      </w:pPr>
      <w:r>
        <w:t xml:space="preserve">  (для юридических лиц и индивидуальных предпринимателей: организационно-</w:t>
      </w:r>
    </w:p>
    <w:p w14:paraId="5CFD3BD7" w14:textId="77777777" w:rsidR="00936DDB" w:rsidRDefault="00936DDB">
      <w:pPr>
        <w:pStyle w:val="ConsPlusNonformat"/>
        <w:jc w:val="both"/>
      </w:pPr>
      <w:r>
        <w:t xml:space="preserve">      правовая форма, полное наименование, сведения о государственной</w:t>
      </w:r>
    </w:p>
    <w:p w14:paraId="79EDA14F" w14:textId="77777777" w:rsidR="00936DDB" w:rsidRDefault="00936DDB">
      <w:pPr>
        <w:pStyle w:val="ConsPlusNonformat"/>
        <w:jc w:val="both"/>
      </w:pPr>
      <w:r>
        <w:t xml:space="preserve">  регистрации, ОГРН, ОГРНИП; для физических лиц: фамилия, имя, отчество,</w:t>
      </w:r>
    </w:p>
    <w:p w14:paraId="2C525DB8" w14:textId="77777777" w:rsidR="00936DDB" w:rsidRDefault="00936DDB">
      <w:pPr>
        <w:pStyle w:val="ConsPlusNonformat"/>
        <w:jc w:val="both"/>
      </w:pPr>
      <w:r>
        <w:t xml:space="preserve">                            паспортные данные)</w:t>
      </w:r>
    </w:p>
    <w:p w14:paraId="6EE225CC" w14:textId="77777777" w:rsidR="00936DDB" w:rsidRDefault="00936DDB">
      <w:pPr>
        <w:pStyle w:val="ConsPlusNonformat"/>
        <w:jc w:val="both"/>
      </w:pPr>
      <w:r>
        <w:t>Адрес заявителя ___________________________________________________________</w:t>
      </w:r>
    </w:p>
    <w:p w14:paraId="74D0E7A9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0D54359C" w14:textId="77777777" w:rsidR="00936DDB" w:rsidRDefault="00936DD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729954D8" w14:textId="77777777" w:rsidR="00936DDB" w:rsidRDefault="00936DDB">
      <w:pPr>
        <w:pStyle w:val="ConsPlusNonformat"/>
        <w:jc w:val="both"/>
      </w:pPr>
      <w:r>
        <w:t xml:space="preserve">   (место нахождения юридического лица, индивидуального предпринимателя;</w:t>
      </w:r>
    </w:p>
    <w:p w14:paraId="7F58E4FE" w14:textId="77777777" w:rsidR="00936DDB" w:rsidRDefault="00936DDB">
      <w:pPr>
        <w:pStyle w:val="ConsPlusNonformat"/>
        <w:jc w:val="both"/>
      </w:pPr>
      <w:r>
        <w:t xml:space="preserve">                    адрес регистрации физического лица)</w:t>
      </w:r>
    </w:p>
    <w:p w14:paraId="1055CE4D" w14:textId="77777777" w:rsidR="00936DDB" w:rsidRDefault="00936DDB">
      <w:pPr>
        <w:pStyle w:val="ConsPlusNonformat"/>
        <w:jc w:val="both"/>
      </w:pPr>
      <w:r>
        <w:t>Почтовый адрес и (или) адрес электронной почты ____________________________</w:t>
      </w:r>
    </w:p>
    <w:p w14:paraId="46D81459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6A9172E5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68F1AFDA" w14:textId="77777777" w:rsidR="00936DDB" w:rsidRDefault="00936DDB">
      <w:pPr>
        <w:pStyle w:val="ConsPlusNonformat"/>
        <w:jc w:val="both"/>
      </w:pPr>
      <w:r>
        <w:t>Телефон (факс) заявителя (представителя заявителя): _______________________</w:t>
      </w:r>
    </w:p>
    <w:p w14:paraId="1AF43748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25F98D04" w14:textId="77777777" w:rsidR="00936DDB" w:rsidRDefault="00936DDB">
      <w:pPr>
        <w:pStyle w:val="ConsPlusNonformat"/>
        <w:jc w:val="both"/>
      </w:pPr>
      <w:r>
        <w:t>Прошу  (просим)  заключить соглашение об установлении сервитута в отношении</w:t>
      </w:r>
    </w:p>
    <w:p w14:paraId="71A38D58" w14:textId="77777777" w:rsidR="00936DDB" w:rsidRDefault="00936DDB">
      <w:pPr>
        <w:pStyle w:val="ConsPlusNonformat"/>
        <w:jc w:val="both"/>
      </w:pPr>
      <w:r>
        <w:t>(нужное подчеркнуть):</w:t>
      </w:r>
    </w:p>
    <w:p w14:paraId="2A726055" w14:textId="77777777" w:rsidR="00936DDB" w:rsidRDefault="00936DDB">
      <w:pPr>
        <w:pStyle w:val="ConsPlusNonformat"/>
        <w:jc w:val="both"/>
      </w:pPr>
      <w:r>
        <w:t xml:space="preserve">-  всего   земельного   </w:t>
      </w:r>
      <w:proofErr w:type="gramStart"/>
      <w:r>
        <w:t xml:space="preserve">участка,   </w:t>
      </w:r>
      <w:proofErr w:type="gramEnd"/>
      <w:r>
        <w:t xml:space="preserve">площадью ___________ </w:t>
      </w:r>
      <w:proofErr w:type="spellStart"/>
      <w:r>
        <w:t>кв.м</w:t>
      </w:r>
      <w:proofErr w:type="spellEnd"/>
      <w:r>
        <w:t>;   кадастровый</w:t>
      </w:r>
    </w:p>
    <w:p w14:paraId="00E65DFF" w14:textId="77777777" w:rsidR="00936DDB" w:rsidRDefault="00936DDB">
      <w:pPr>
        <w:pStyle w:val="ConsPlusNonformat"/>
        <w:jc w:val="both"/>
      </w:pPr>
      <w:r>
        <w:t>номер ____________________________________________________________________;</w:t>
      </w:r>
    </w:p>
    <w:p w14:paraId="20B0AD32" w14:textId="77777777" w:rsidR="00936DDB" w:rsidRDefault="00936DDB">
      <w:pPr>
        <w:pStyle w:val="ConsPlusNonformat"/>
        <w:jc w:val="both"/>
      </w:pPr>
      <w:r>
        <w:t>-  части  (частей)  земельного  участка  (на  срок  до  трех лет), площадью</w:t>
      </w:r>
    </w:p>
    <w:p w14:paraId="34F11B6D" w14:textId="77777777" w:rsidR="00936DDB" w:rsidRDefault="00936DDB">
      <w:pPr>
        <w:pStyle w:val="ConsPlusNonformat"/>
        <w:jc w:val="both"/>
      </w:pPr>
      <w:r>
        <w:t xml:space="preserve">_________   </w:t>
      </w:r>
      <w:proofErr w:type="spellStart"/>
      <w:proofErr w:type="gramStart"/>
      <w:r>
        <w:t>кв.м</w:t>
      </w:r>
      <w:proofErr w:type="spellEnd"/>
      <w:proofErr w:type="gramEnd"/>
      <w:r>
        <w:t>,  входящих  в  состав  земельного  участка  с  кадастровым</w:t>
      </w:r>
    </w:p>
    <w:p w14:paraId="20B5F5C9" w14:textId="77777777" w:rsidR="00936DDB" w:rsidRDefault="00936DDB">
      <w:pPr>
        <w:pStyle w:val="ConsPlusNonformat"/>
        <w:jc w:val="both"/>
      </w:pPr>
      <w:r>
        <w:t>номером __________________________________________________________________;</w:t>
      </w:r>
    </w:p>
    <w:p w14:paraId="7FA2DF4B" w14:textId="77777777" w:rsidR="00936DDB" w:rsidRDefault="00936DDB">
      <w:pPr>
        <w:pStyle w:val="ConsPlusNonformat"/>
        <w:jc w:val="both"/>
      </w:pPr>
      <w:r>
        <w:t>-  части  или  частей  земельного  участка,  в  отношении которой (которых)</w:t>
      </w:r>
    </w:p>
    <w:p w14:paraId="265D3C71" w14:textId="77777777" w:rsidR="00936DDB" w:rsidRDefault="00936DDB">
      <w:pPr>
        <w:pStyle w:val="ConsPlusNonformat"/>
        <w:jc w:val="both"/>
      </w:pPr>
      <w:r>
        <w:t xml:space="preserve">требуется   проведение   кадастровых   </w:t>
      </w:r>
      <w:proofErr w:type="gramStart"/>
      <w:r>
        <w:t xml:space="preserve">работ,   </w:t>
      </w:r>
      <w:proofErr w:type="gramEnd"/>
      <w:r>
        <w:t xml:space="preserve">площадью  __________  </w:t>
      </w:r>
      <w:proofErr w:type="spellStart"/>
      <w:r>
        <w:t>кв.м</w:t>
      </w:r>
      <w:proofErr w:type="spellEnd"/>
      <w:r>
        <w:t>;</w:t>
      </w:r>
    </w:p>
    <w:p w14:paraId="61E48467" w14:textId="77777777" w:rsidR="00936DDB" w:rsidRDefault="00936DDB">
      <w:pPr>
        <w:pStyle w:val="ConsPlusNonformat"/>
        <w:jc w:val="both"/>
      </w:pPr>
      <w:r>
        <w:t>кадастровый номер земельного участка ___________________________________;</w:t>
      </w:r>
    </w:p>
    <w:p w14:paraId="16B85CF4" w14:textId="77777777" w:rsidR="00936DDB" w:rsidRDefault="00936DDB">
      <w:pPr>
        <w:pStyle w:val="ConsPlusNonformat"/>
        <w:jc w:val="both"/>
      </w:pPr>
      <w:r>
        <w:t xml:space="preserve">- </w:t>
      </w:r>
      <w:proofErr w:type="gramStart"/>
      <w:r>
        <w:t>части  земельного</w:t>
      </w:r>
      <w:proofErr w:type="gramEnd"/>
      <w:r>
        <w:t xml:space="preserve">  участка,  площадью ___________ </w:t>
      </w:r>
      <w:proofErr w:type="spellStart"/>
      <w:r>
        <w:t>кв.м</w:t>
      </w:r>
      <w:proofErr w:type="spellEnd"/>
      <w:r>
        <w:t>; кадастровый номер</w:t>
      </w:r>
    </w:p>
    <w:p w14:paraId="39D2C7F2" w14:textId="77777777" w:rsidR="00936DDB" w:rsidRDefault="00936DDB">
      <w:pPr>
        <w:pStyle w:val="ConsPlusNonformat"/>
        <w:jc w:val="both"/>
      </w:pPr>
      <w:r>
        <w:t>земельного участка _______________________________________________________;</w:t>
      </w:r>
    </w:p>
    <w:p w14:paraId="664D5771" w14:textId="77777777" w:rsidR="00936DDB" w:rsidRDefault="00936DDB">
      <w:pPr>
        <w:pStyle w:val="ConsPlusNonformat"/>
        <w:jc w:val="both"/>
      </w:pPr>
      <w:r>
        <w:t>учетный номер части земельного участка ____________________________________</w:t>
      </w:r>
    </w:p>
    <w:p w14:paraId="402083A9" w14:textId="77777777" w:rsidR="00936DDB" w:rsidRDefault="00936DDB">
      <w:pPr>
        <w:pStyle w:val="ConsPlusNonformat"/>
        <w:jc w:val="both"/>
      </w:pPr>
      <w:r>
        <w:t>для _______________________________________________________________________</w:t>
      </w:r>
    </w:p>
    <w:p w14:paraId="3A67BCAB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38BDB088" w14:textId="77777777" w:rsidR="00936DDB" w:rsidRDefault="00936DDB">
      <w:pPr>
        <w:pStyle w:val="ConsPlusNonformat"/>
        <w:jc w:val="both"/>
      </w:pPr>
      <w:r>
        <w:t xml:space="preserve">         (указывается предполагаемая цель установления сервитута)</w:t>
      </w:r>
    </w:p>
    <w:p w14:paraId="602A2506" w14:textId="77777777" w:rsidR="00936DDB" w:rsidRDefault="00936DDB">
      <w:pPr>
        <w:pStyle w:val="ConsPlusNonformat"/>
        <w:jc w:val="both"/>
      </w:pPr>
      <w:r>
        <w:t>сроком ___________________________________________________________________.</w:t>
      </w:r>
    </w:p>
    <w:p w14:paraId="4BDB4C4B" w14:textId="77777777" w:rsidR="00936DDB" w:rsidRDefault="00936DDB">
      <w:pPr>
        <w:pStyle w:val="ConsPlusNonformat"/>
        <w:jc w:val="both"/>
      </w:pPr>
    </w:p>
    <w:p w14:paraId="370AAF6A" w14:textId="77777777" w:rsidR="00936DDB" w:rsidRDefault="00936DDB">
      <w:pPr>
        <w:pStyle w:val="ConsPlusNonformat"/>
        <w:jc w:val="both"/>
      </w:pPr>
      <w:r>
        <w:t>Решение  о  предоставлении  муниципальной  услуги  прошу  предоставить  мне</w:t>
      </w:r>
    </w:p>
    <w:p w14:paraId="2FF84B01" w14:textId="77777777" w:rsidR="00936DDB" w:rsidRDefault="00936DDB">
      <w:pPr>
        <w:pStyle w:val="ConsPlusNonformat"/>
        <w:jc w:val="both"/>
      </w:pPr>
      <w:r>
        <w:t>(нужное подчеркнуть):</w:t>
      </w:r>
    </w:p>
    <w:p w14:paraId="63622281" w14:textId="77777777" w:rsidR="00936DDB" w:rsidRDefault="00936DDB">
      <w:pPr>
        <w:pStyle w:val="ConsPlusNonformat"/>
        <w:jc w:val="both"/>
      </w:pPr>
      <w:r>
        <w:t>- при личном обращении;</w:t>
      </w:r>
    </w:p>
    <w:p w14:paraId="46D29118" w14:textId="77777777" w:rsidR="00936DDB" w:rsidRDefault="00936DDB">
      <w:pPr>
        <w:pStyle w:val="ConsPlusNonformat"/>
        <w:jc w:val="both"/>
      </w:pPr>
      <w:r>
        <w:t>- посредством почтового отправления;</w:t>
      </w:r>
    </w:p>
    <w:p w14:paraId="17152495" w14:textId="77777777" w:rsidR="00936DDB" w:rsidRDefault="00936DDB">
      <w:pPr>
        <w:pStyle w:val="ConsPlusNonformat"/>
        <w:jc w:val="both"/>
      </w:pPr>
      <w:r>
        <w:t xml:space="preserve">- </w:t>
      </w:r>
      <w:proofErr w:type="gramStart"/>
      <w:r>
        <w:t>в  электронной</w:t>
      </w:r>
      <w:proofErr w:type="gramEnd"/>
      <w:r>
        <w:t xml:space="preserve"> форме  с использованием РПГУ  (в случае подачи заявления о</w:t>
      </w:r>
    </w:p>
    <w:p w14:paraId="212919F5" w14:textId="77777777" w:rsidR="00936DDB" w:rsidRDefault="00936DDB">
      <w:pPr>
        <w:pStyle w:val="ConsPlusNonformat"/>
        <w:jc w:val="both"/>
      </w:pPr>
      <w:r>
        <w:t>предоставлении муниципальной услуги через РПГУ).</w:t>
      </w:r>
    </w:p>
    <w:p w14:paraId="40D59DD3" w14:textId="77777777" w:rsidR="00936DDB" w:rsidRDefault="00936DDB">
      <w:pPr>
        <w:pStyle w:val="ConsPlusNonformat"/>
        <w:jc w:val="both"/>
      </w:pPr>
    </w:p>
    <w:p w14:paraId="5E148EFA" w14:textId="77777777" w:rsidR="00936DDB" w:rsidRDefault="00936DDB">
      <w:pPr>
        <w:pStyle w:val="ConsPlusNonformat"/>
        <w:jc w:val="both"/>
      </w:pPr>
      <w:r>
        <w:t>Приложение:</w:t>
      </w:r>
    </w:p>
    <w:p w14:paraId="55BDF92A" w14:textId="77777777" w:rsidR="00936DDB" w:rsidRDefault="00936DDB">
      <w:pPr>
        <w:pStyle w:val="ConsPlusNonformat"/>
        <w:jc w:val="both"/>
      </w:pPr>
      <w:r>
        <w:t>┌──┐</w:t>
      </w:r>
    </w:p>
    <w:p w14:paraId="740CB31F" w14:textId="77777777" w:rsidR="00936DDB" w:rsidRDefault="00936DDB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копия документа,  удостоверяющего  личность заявителя  (для физических</w:t>
      </w:r>
    </w:p>
    <w:p w14:paraId="26409790" w14:textId="77777777" w:rsidR="00936DDB" w:rsidRDefault="00936DDB">
      <w:pPr>
        <w:pStyle w:val="ConsPlusNonformat"/>
        <w:jc w:val="both"/>
      </w:pPr>
      <w:r>
        <w:t>└──┘</w:t>
      </w:r>
    </w:p>
    <w:p w14:paraId="170326FD" w14:textId="77777777" w:rsidR="00936DDB" w:rsidRDefault="00936DDB">
      <w:pPr>
        <w:pStyle w:val="ConsPlusNonformat"/>
        <w:jc w:val="both"/>
      </w:pPr>
      <w:r>
        <w:t>лиц),  а также представителя  заявителя, действующего  от имени физического</w:t>
      </w:r>
    </w:p>
    <w:p w14:paraId="6EFB69CF" w14:textId="77777777" w:rsidR="00936DDB" w:rsidRDefault="00936DDB">
      <w:pPr>
        <w:pStyle w:val="ConsPlusNonformat"/>
        <w:jc w:val="both"/>
      </w:pPr>
      <w:r>
        <w:t>лица либо от имени юридического лица;</w:t>
      </w:r>
    </w:p>
    <w:p w14:paraId="3E17295A" w14:textId="77777777" w:rsidR="00936DDB" w:rsidRDefault="00936DDB">
      <w:pPr>
        <w:pStyle w:val="ConsPlusNonformat"/>
        <w:jc w:val="both"/>
      </w:pPr>
      <w:r>
        <w:t>┌──┐</w:t>
      </w:r>
    </w:p>
    <w:p w14:paraId="199A44FA" w14:textId="77777777" w:rsidR="00936DDB" w:rsidRDefault="00936DDB">
      <w:pPr>
        <w:pStyle w:val="ConsPlusNonformat"/>
        <w:jc w:val="both"/>
      </w:pPr>
      <w:r>
        <w:t>│  │ документ,  подтверждающий полномочия представителя заявителя, в случае</w:t>
      </w:r>
    </w:p>
    <w:p w14:paraId="4E54F825" w14:textId="77777777" w:rsidR="00936DDB" w:rsidRDefault="00936DDB">
      <w:pPr>
        <w:pStyle w:val="ConsPlusNonformat"/>
        <w:jc w:val="both"/>
      </w:pPr>
      <w:r>
        <w:t>└──┘</w:t>
      </w:r>
    </w:p>
    <w:p w14:paraId="2CC08EAA" w14:textId="77777777" w:rsidR="00936DDB" w:rsidRDefault="00936DDB">
      <w:pPr>
        <w:pStyle w:val="ConsPlusNonformat"/>
        <w:jc w:val="both"/>
      </w:pPr>
      <w:r>
        <w:t>если   с   заявлением   о   предоставлении  земельного  участка  обращается</w:t>
      </w:r>
    </w:p>
    <w:p w14:paraId="722DE6D2" w14:textId="77777777" w:rsidR="00936DDB" w:rsidRDefault="00936DDB">
      <w:pPr>
        <w:pStyle w:val="ConsPlusNonformat"/>
        <w:jc w:val="both"/>
      </w:pPr>
      <w:r>
        <w:t>представитель заявителя;</w:t>
      </w:r>
    </w:p>
    <w:p w14:paraId="65FD0909" w14:textId="77777777" w:rsidR="00936DDB" w:rsidRDefault="00936DDB">
      <w:pPr>
        <w:pStyle w:val="ConsPlusNonformat"/>
        <w:jc w:val="both"/>
      </w:pPr>
      <w:r>
        <w:t>┌──┐</w:t>
      </w:r>
    </w:p>
    <w:p w14:paraId="37509D20" w14:textId="77777777" w:rsidR="00936DDB" w:rsidRDefault="00936DDB">
      <w:pPr>
        <w:pStyle w:val="ConsPlusNonformat"/>
        <w:jc w:val="both"/>
      </w:pPr>
      <w:r>
        <w:t>│  │ схема границ сервитута на кадастровом плане территории, в случаях если</w:t>
      </w:r>
    </w:p>
    <w:p w14:paraId="2AA89BF5" w14:textId="77777777" w:rsidR="00936DDB" w:rsidRDefault="00936DDB">
      <w:pPr>
        <w:pStyle w:val="ConsPlusNonformat"/>
        <w:jc w:val="both"/>
      </w:pPr>
      <w:r>
        <w:t>└──┘</w:t>
      </w:r>
    </w:p>
    <w:p w14:paraId="2173DCD9" w14:textId="77777777" w:rsidR="00936DDB" w:rsidRDefault="00936DDB">
      <w:pPr>
        <w:pStyle w:val="ConsPlusNonformat"/>
        <w:jc w:val="both"/>
      </w:pPr>
      <w:r>
        <w:t>требуется установить сервитут в отношении части земельного участка.</w:t>
      </w:r>
    </w:p>
    <w:p w14:paraId="74EC3850" w14:textId="77777777" w:rsidR="00936DDB" w:rsidRDefault="00936DDB">
      <w:pPr>
        <w:pStyle w:val="ConsPlusNonformat"/>
        <w:jc w:val="both"/>
      </w:pPr>
    </w:p>
    <w:p w14:paraId="253939D8" w14:textId="77777777" w:rsidR="00936DDB" w:rsidRDefault="00936DDB">
      <w:pPr>
        <w:pStyle w:val="ConsPlusNonformat"/>
        <w:jc w:val="both"/>
      </w:pPr>
      <w:r>
        <w:t>______________________________________________     ________________________</w:t>
      </w:r>
    </w:p>
    <w:p w14:paraId="1F6CD2C9" w14:textId="77777777" w:rsidR="00936DDB" w:rsidRDefault="00936DDB">
      <w:pPr>
        <w:pStyle w:val="ConsPlusNonformat"/>
        <w:jc w:val="both"/>
      </w:pPr>
      <w:r>
        <w:t xml:space="preserve">  (Ф.И.О., должность представителя </w:t>
      </w:r>
      <w:proofErr w:type="gramStart"/>
      <w:r>
        <w:t xml:space="preserve">заявителя,   </w:t>
      </w:r>
      <w:proofErr w:type="gramEnd"/>
      <w:r>
        <w:t xml:space="preserve">       (подпись, М.П.)</w:t>
      </w:r>
    </w:p>
    <w:p w14:paraId="2CDF2F27" w14:textId="77777777" w:rsidR="00936DDB" w:rsidRDefault="00936DDB">
      <w:pPr>
        <w:pStyle w:val="ConsPlusNonformat"/>
        <w:jc w:val="both"/>
      </w:pPr>
      <w:r>
        <w:t>реквизиты документа, подтверждающие полномочия          (при наличии)</w:t>
      </w:r>
    </w:p>
    <w:p w14:paraId="0920C59C" w14:textId="77777777" w:rsidR="00936DDB" w:rsidRDefault="00936DDB">
      <w:pPr>
        <w:pStyle w:val="ConsPlusNonformat"/>
        <w:jc w:val="both"/>
      </w:pPr>
      <w:r>
        <w:t xml:space="preserve">   представителя заявителя по доверенности)</w:t>
      </w:r>
    </w:p>
    <w:p w14:paraId="4949AE5D" w14:textId="77777777" w:rsidR="00936DDB" w:rsidRDefault="00936DDB">
      <w:pPr>
        <w:pStyle w:val="ConsPlusNonformat"/>
        <w:jc w:val="both"/>
      </w:pPr>
    </w:p>
    <w:p w14:paraId="2AB30492" w14:textId="77777777" w:rsidR="00936DDB" w:rsidRDefault="00936DDB">
      <w:pPr>
        <w:pStyle w:val="ConsPlusNonformat"/>
        <w:jc w:val="both"/>
      </w:pPr>
      <w:r>
        <w:t>"___" ______________ _____ г.</w:t>
      </w:r>
    </w:p>
    <w:p w14:paraId="30C32643" w14:textId="77777777" w:rsidR="00936DDB" w:rsidRDefault="00936DDB">
      <w:pPr>
        <w:pStyle w:val="ConsPlusNormal"/>
        <w:jc w:val="both"/>
      </w:pPr>
    </w:p>
    <w:p w14:paraId="499FAE48" w14:textId="77777777" w:rsidR="00936DDB" w:rsidRDefault="00936DDB">
      <w:pPr>
        <w:pStyle w:val="ConsPlusNormal"/>
        <w:jc w:val="center"/>
      </w:pPr>
      <w:r>
        <w:t>_______________</w:t>
      </w:r>
    </w:p>
    <w:p w14:paraId="0DEDE71C" w14:textId="77777777" w:rsidR="00936DDB" w:rsidRDefault="00936DDB">
      <w:pPr>
        <w:pStyle w:val="ConsPlusNormal"/>
      </w:pPr>
    </w:p>
    <w:p w14:paraId="7AC7E6AC" w14:textId="77777777" w:rsidR="00936DDB" w:rsidRDefault="00936DDB">
      <w:pPr>
        <w:pStyle w:val="ConsPlusNormal"/>
      </w:pPr>
    </w:p>
    <w:p w14:paraId="61E95BF4" w14:textId="77777777" w:rsidR="00936DDB" w:rsidRDefault="00936DDB">
      <w:pPr>
        <w:pStyle w:val="ConsPlusNormal"/>
      </w:pPr>
    </w:p>
    <w:p w14:paraId="50798910" w14:textId="77777777" w:rsidR="00936DDB" w:rsidRDefault="00936DDB">
      <w:pPr>
        <w:pStyle w:val="ConsPlusNormal"/>
      </w:pPr>
    </w:p>
    <w:p w14:paraId="618C1A74" w14:textId="77777777" w:rsidR="00795C1D" w:rsidRDefault="00795C1D">
      <w:pPr>
        <w:pStyle w:val="ConsPlusNormal"/>
      </w:pPr>
    </w:p>
    <w:p w14:paraId="56DFC6B4" w14:textId="77777777" w:rsidR="00795C1D" w:rsidRDefault="00795C1D">
      <w:pPr>
        <w:pStyle w:val="ConsPlusNormal"/>
      </w:pPr>
    </w:p>
    <w:p w14:paraId="61D6DD2D" w14:textId="77777777" w:rsidR="00795C1D" w:rsidRDefault="00795C1D">
      <w:pPr>
        <w:pStyle w:val="ConsPlusNormal"/>
      </w:pPr>
    </w:p>
    <w:p w14:paraId="0AEFF5DF" w14:textId="77777777" w:rsidR="00795C1D" w:rsidRDefault="00795C1D">
      <w:pPr>
        <w:pStyle w:val="ConsPlusNormal"/>
      </w:pPr>
    </w:p>
    <w:p w14:paraId="32B81C6B" w14:textId="77777777" w:rsidR="00795C1D" w:rsidRDefault="00795C1D">
      <w:pPr>
        <w:pStyle w:val="ConsPlusNormal"/>
      </w:pPr>
    </w:p>
    <w:p w14:paraId="5C26F562" w14:textId="77777777" w:rsidR="00795C1D" w:rsidRDefault="00795C1D">
      <w:pPr>
        <w:pStyle w:val="ConsPlusNormal"/>
      </w:pPr>
    </w:p>
    <w:p w14:paraId="5DA09980" w14:textId="77777777" w:rsidR="00795C1D" w:rsidRDefault="00795C1D">
      <w:pPr>
        <w:pStyle w:val="ConsPlusNormal"/>
      </w:pPr>
    </w:p>
    <w:p w14:paraId="752DA8BA" w14:textId="77777777" w:rsidR="00795C1D" w:rsidRDefault="00795C1D">
      <w:pPr>
        <w:pStyle w:val="ConsPlusNormal"/>
      </w:pPr>
    </w:p>
    <w:p w14:paraId="73AED09E" w14:textId="77777777" w:rsidR="00795C1D" w:rsidRDefault="00795C1D">
      <w:pPr>
        <w:pStyle w:val="ConsPlusNormal"/>
      </w:pPr>
    </w:p>
    <w:p w14:paraId="148630B7" w14:textId="77777777" w:rsidR="00795C1D" w:rsidRDefault="00795C1D">
      <w:pPr>
        <w:pStyle w:val="ConsPlusNormal"/>
      </w:pPr>
    </w:p>
    <w:p w14:paraId="7B07A4EF" w14:textId="77777777" w:rsidR="00795C1D" w:rsidRDefault="00795C1D">
      <w:pPr>
        <w:pStyle w:val="ConsPlusNormal"/>
      </w:pPr>
    </w:p>
    <w:p w14:paraId="6F4F5776" w14:textId="77777777" w:rsidR="00795C1D" w:rsidRDefault="00795C1D">
      <w:pPr>
        <w:pStyle w:val="ConsPlusNormal"/>
      </w:pPr>
    </w:p>
    <w:p w14:paraId="51DB46C6" w14:textId="77777777" w:rsidR="00795C1D" w:rsidRDefault="00795C1D">
      <w:pPr>
        <w:pStyle w:val="ConsPlusNormal"/>
      </w:pPr>
    </w:p>
    <w:p w14:paraId="6436EBF9" w14:textId="77777777" w:rsidR="00795C1D" w:rsidRDefault="00795C1D">
      <w:pPr>
        <w:pStyle w:val="ConsPlusNormal"/>
      </w:pPr>
    </w:p>
    <w:p w14:paraId="2A07ABB1" w14:textId="77777777" w:rsidR="00795C1D" w:rsidRDefault="00795C1D">
      <w:pPr>
        <w:pStyle w:val="ConsPlusNormal"/>
      </w:pPr>
    </w:p>
    <w:p w14:paraId="03525EED" w14:textId="77777777" w:rsidR="00795C1D" w:rsidRDefault="00795C1D">
      <w:pPr>
        <w:pStyle w:val="ConsPlusNormal"/>
      </w:pPr>
    </w:p>
    <w:p w14:paraId="0A10515D" w14:textId="77777777" w:rsidR="00795C1D" w:rsidRDefault="00795C1D">
      <w:pPr>
        <w:pStyle w:val="ConsPlusNormal"/>
      </w:pPr>
    </w:p>
    <w:p w14:paraId="2F0E1728" w14:textId="77777777" w:rsidR="00795C1D" w:rsidRDefault="00795C1D">
      <w:pPr>
        <w:pStyle w:val="ConsPlusNormal"/>
      </w:pPr>
    </w:p>
    <w:p w14:paraId="4A9B371B" w14:textId="77777777" w:rsidR="00795C1D" w:rsidRDefault="00795C1D">
      <w:pPr>
        <w:pStyle w:val="ConsPlusNormal"/>
      </w:pPr>
    </w:p>
    <w:p w14:paraId="3F9DF2BE" w14:textId="77777777" w:rsidR="00795C1D" w:rsidRDefault="00795C1D">
      <w:pPr>
        <w:pStyle w:val="ConsPlusNormal"/>
      </w:pPr>
    </w:p>
    <w:p w14:paraId="297642C9" w14:textId="77777777" w:rsidR="00795C1D" w:rsidRDefault="00795C1D">
      <w:pPr>
        <w:pStyle w:val="ConsPlusNormal"/>
      </w:pPr>
    </w:p>
    <w:p w14:paraId="38ECD1BE" w14:textId="77777777" w:rsidR="00795C1D" w:rsidRDefault="00795C1D">
      <w:pPr>
        <w:pStyle w:val="ConsPlusNormal"/>
      </w:pPr>
    </w:p>
    <w:p w14:paraId="70372CC1" w14:textId="77777777" w:rsidR="00795C1D" w:rsidRDefault="00795C1D">
      <w:pPr>
        <w:pStyle w:val="ConsPlusNormal"/>
      </w:pPr>
    </w:p>
    <w:p w14:paraId="0FBCD3F0" w14:textId="77777777" w:rsidR="00795C1D" w:rsidRDefault="00795C1D">
      <w:pPr>
        <w:pStyle w:val="ConsPlusNormal"/>
      </w:pPr>
    </w:p>
    <w:p w14:paraId="5A1B6059" w14:textId="77777777" w:rsidR="0068658D" w:rsidRDefault="0068658D">
      <w:pPr>
        <w:pStyle w:val="ConsPlusNormal"/>
      </w:pPr>
    </w:p>
    <w:p w14:paraId="674C1F14" w14:textId="77777777" w:rsidR="0068658D" w:rsidRDefault="0068658D">
      <w:pPr>
        <w:pStyle w:val="ConsPlusNormal"/>
      </w:pPr>
    </w:p>
    <w:p w14:paraId="6E513FEB" w14:textId="77777777" w:rsidR="0068658D" w:rsidRDefault="0068658D">
      <w:pPr>
        <w:pStyle w:val="ConsPlusNormal"/>
      </w:pPr>
    </w:p>
    <w:p w14:paraId="3E0E0BAA" w14:textId="77777777" w:rsidR="00795C1D" w:rsidRDefault="00795C1D">
      <w:pPr>
        <w:pStyle w:val="ConsPlusNormal"/>
      </w:pPr>
    </w:p>
    <w:p w14:paraId="3BE244D0" w14:textId="77777777" w:rsidR="00936DDB" w:rsidRDefault="00936DDB">
      <w:pPr>
        <w:pStyle w:val="ConsPlusNormal"/>
      </w:pPr>
    </w:p>
    <w:p w14:paraId="7276A10C" w14:textId="77777777" w:rsidR="00936DDB" w:rsidRDefault="00936DDB">
      <w:pPr>
        <w:pStyle w:val="ConsPlusNormal"/>
        <w:jc w:val="right"/>
        <w:outlineLvl w:val="1"/>
      </w:pPr>
      <w:r>
        <w:t>Приложение N 2</w:t>
      </w:r>
    </w:p>
    <w:p w14:paraId="4C0D401F" w14:textId="77777777" w:rsidR="00936DDB" w:rsidRDefault="00936DDB">
      <w:pPr>
        <w:pStyle w:val="ConsPlusNormal"/>
        <w:jc w:val="right"/>
      </w:pPr>
      <w:r>
        <w:t>к административному регламенту</w:t>
      </w:r>
    </w:p>
    <w:p w14:paraId="3361BB5B" w14:textId="77777777" w:rsidR="00936DDB" w:rsidRDefault="00936DDB">
      <w:pPr>
        <w:pStyle w:val="ConsPlusNormal"/>
        <w:jc w:val="right"/>
      </w:pPr>
      <w:r>
        <w:t>предоставления муниципальной услуги</w:t>
      </w:r>
    </w:p>
    <w:p w14:paraId="475D6095" w14:textId="77777777" w:rsidR="00936DDB" w:rsidRDefault="00936DDB">
      <w:pPr>
        <w:pStyle w:val="ConsPlusNormal"/>
        <w:jc w:val="right"/>
      </w:pPr>
      <w:r>
        <w:t>"Заключение соглашения об установлении</w:t>
      </w:r>
    </w:p>
    <w:p w14:paraId="644F1BC1" w14:textId="77777777" w:rsidR="0068658D" w:rsidRDefault="00936DDB">
      <w:pPr>
        <w:pStyle w:val="ConsPlusNormal"/>
        <w:jc w:val="right"/>
      </w:pPr>
      <w:r>
        <w:t>сервитута в отношении земельных</w:t>
      </w:r>
      <w:r w:rsidR="0068658D">
        <w:t xml:space="preserve"> </w:t>
      </w:r>
      <w:r>
        <w:t>участков (их частей),</w:t>
      </w:r>
    </w:p>
    <w:p w14:paraId="49E89CF8" w14:textId="77777777" w:rsidR="00936DDB" w:rsidRDefault="00936DDB">
      <w:pPr>
        <w:pStyle w:val="ConsPlusNormal"/>
        <w:jc w:val="right"/>
      </w:pPr>
      <w:r>
        <w:t>находящихся в</w:t>
      </w:r>
      <w:r w:rsidR="0068658D">
        <w:t xml:space="preserve"> </w:t>
      </w:r>
      <w:r>
        <w:t>муниципальной собственности</w:t>
      </w:r>
    </w:p>
    <w:p w14:paraId="7BDAB879" w14:textId="77777777" w:rsidR="0068658D" w:rsidRDefault="00A3076B">
      <w:pPr>
        <w:pStyle w:val="ConsPlusNormal"/>
        <w:jc w:val="right"/>
      </w:pPr>
      <w:r>
        <w:t xml:space="preserve">Чернолучинского городского поселения </w:t>
      </w:r>
    </w:p>
    <w:p w14:paraId="10E3E6C2" w14:textId="77777777" w:rsidR="0068658D" w:rsidRDefault="00A3076B">
      <w:pPr>
        <w:pStyle w:val="ConsPlusNormal"/>
        <w:jc w:val="right"/>
      </w:pPr>
      <w:r>
        <w:t>Омского муниципального района Омской области</w:t>
      </w:r>
      <w:r w:rsidR="00936DDB">
        <w:t xml:space="preserve">, </w:t>
      </w:r>
    </w:p>
    <w:p w14:paraId="12184A11" w14:textId="77777777" w:rsidR="00936DDB" w:rsidRDefault="00936DDB">
      <w:pPr>
        <w:pStyle w:val="ConsPlusNormal"/>
        <w:jc w:val="right"/>
      </w:pPr>
      <w:r>
        <w:t>а также земельных</w:t>
      </w:r>
      <w:r w:rsidR="0068658D">
        <w:t xml:space="preserve"> </w:t>
      </w:r>
      <w:r>
        <w:t>участков (их частей), расположенных</w:t>
      </w:r>
    </w:p>
    <w:p w14:paraId="48DE1A62" w14:textId="77777777" w:rsidR="0068658D" w:rsidRDefault="00936DDB">
      <w:pPr>
        <w:pStyle w:val="ConsPlusNormal"/>
        <w:jc w:val="right"/>
      </w:pPr>
      <w:r>
        <w:t xml:space="preserve">на территории </w:t>
      </w:r>
      <w:r w:rsidR="00A3076B">
        <w:t xml:space="preserve">Чернолучинского городского поселения </w:t>
      </w:r>
    </w:p>
    <w:p w14:paraId="0BA701E3" w14:textId="77777777" w:rsidR="00936DDB" w:rsidRDefault="00A3076B">
      <w:pPr>
        <w:pStyle w:val="ConsPlusNormal"/>
        <w:jc w:val="right"/>
      </w:pPr>
      <w:r>
        <w:t>Омского муниципального района Омской области</w:t>
      </w:r>
      <w:r w:rsidR="00936DDB">
        <w:t>,</w:t>
      </w:r>
    </w:p>
    <w:p w14:paraId="2100249A" w14:textId="77777777" w:rsidR="00936DDB" w:rsidRDefault="00936DDB">
      <w:pPr>
        <w:pStyle w:val="ConsPlusNormal"/>
        <w:jc w:val="right"/>
      </w:pPr>
      <w:r>
        <w:t>государственная собственность</w:t>
      </w:r>
      <w:r w:rsidR="0068658D">
        <w:t xml:space="preserve"> </w:t>
      </w:r>
      <w:r>
        <w:t>на которые не разграничена"</w:t>
      </w:r>
    </w:p>
    <w:p w14:paraId="1D88F832" w14:textId="77777777" w:rsidR="00936DDB" w:rsidRDefault="00936DDB">
      <w:pPr>
        <w:pStyle w:val="ConsPlusNormal"/>
        <w:jc w:val="both"/>
      </w:pPr>
    </w:p>
    <w:p w14:paraId="2AA65E3F" w14:textId="77777777" w:rsidR="00936DDB" w:rsidRDefault="00936DDB">
      <w:pPr>
        <w:pStyle w:val="ConsPlusNonformat"/>
        <w:jc w:val="both"/>
      </w:pPr>
      <w:bookmarkStart w:id="9" w:name="P532"/>
      <w:bookmarkEnd w:id="9"/>
      <w:r>
        <w:t xml:space="preserve">                                УВЕДОМЛЕНИЕ</w:t>
      </w:r>
    </w:p>
    <w:p w14:paraId="4B7A66AF" w14:textId="77777777" w:rsidR="00936DDB" w:rsidRDefault="00936DDB">
      <w:pPr>
        <w:pStyle w:val="ConsPlusNonformat"/>
        <w:jc w:val="both"/>
      </w:pPr>
      <w:r>
        <w:t xml:space="preserve">        о государственном кадастром учете части земельного участка,</w:t>
      </w:r>
    </w:p>
    <w:p w14:paraId="31C23293" w14:textId="77777777" w:rsidR="00936DDB" w:rsidRDefault="00936DDB">
      <w:pPr>
        <w:pStyle w:val="ConsPlusNonformat"/>
        <w:jc w:val="both"/>
      </w:pPr>
      <w:r>
        <w:t xml:space="preserve">               в отношении которой устанавливается сервитут</w:t>
      </w:r>
    </w:p>
    <w:p w14:paraId="021AF391" w14:textId="77777777" w:rsidR="00936DDB" w:rsidRDefault="00936DDB">
      <w:pPr>
        <w:pStyle w:val="ConsPlusNonformat"/>
        <w:jc w:val="both"/>
      </w:pPr>
    </w:p>
    <w:p w14:paraId="5EFEC410" w14:textId="77777777" w:rsidR="00936DDB" w:rsidRDefault="00936DDB">
      <w:pPr>
        <w:pStyle w:val="ConsPlusNonformat"/>
        <w:jc w:val="both"/>
      </w:pPr>
      <w:r>
        <w:t>От ________________________________________________________________________</w:t>
      </w:r>
    </w:p>
    <w:p w14:paraId="6EB4711B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1B63FABE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65970E15" w14:textId="77777777" w:rsidR="00936DDB" w:rsidRDefault="00936DDB">
      <w:pPr>
        <w:pStyle w:val="ConsPlusNonformat"/>
        <w:jc w:val="both"/>
      </w:pPr>
      <w:r>
        <w:t xml:space="preserve">  (для юридических лиц и индивидуальных предпринимателей: организационно-</w:t>
      </w:r>
    </w:p>
    <w:p w14:paraId="6F042B45" w14:textId="77777777" w:rsidR="00936DDB" w:rsidRDefault="00936DDB">
      <w:pPr>
        <w:pStyle w:val="ConsPlusNonformat"/>
        <w:jc w:val="both"/>
      </w:pPr>
      <w:r>
        <w:t xml:space="preserve">      правовая форма, полное наименование, сведения о государственной</w:t>
      </w:r>
    </w:p>
    <w:p w14:paraId="0DFCE8A3" w14:textId="77777777" w:rsidR="00936DDB" w:rsidRDefault="00936DDB">
      <w:pPr>
        <w:pStyle w:val="ConsPlusNonformat"/>
        <w:jc w:val="both"/>
      </w:pPr>
      <w:r>
        <w:t xml:space="preserve">  регистрации, ОГРН, ОГРНИП; для физических лиц: фамилия, имя, отчество,</w:t>
      </w:r>
    </w:p>
    <w:p w14:paraId="3A755E5A" w14:textId="77777777" w:rsidR="00936DDB" w:rsidRDefault="00936DDB">
      <w:pPr>
        <w:pStyle w:val="ConsPlusNonformat"/>
        <w:jc w:val="both"/>
      </w:pPr>
      <w:r>
        <w:t xml:space="preserve">                            паспортные данные)</w:t>
      </w:r>
    </w:p>
    <w:p w14:paraId="43B171D2" w14:textId="77777777" w:rsidR="00936DDB" w:rsidRDefault="00936DDB">
      <w:pPr>
        <w:pStyle w:val="ConsPlusNonformat"/>
        <w:jc w:val="both"/>
      </w:pPr>
      <w:r>
        <w:t>Адрес заявителя ___________________________________________________________</w:t>
      </w:r>
    </w:p>
    <w:p w14:paraId="096857F0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03025314" w14:textId="77777777" w:rsidR="00936DDB" w:rsidRDefault="00936DDB">
      <w:pPr>
        <w:pStyle w:val="ConsPlusNonformat"/>
        <w:jc w:val="both"/>
      </w:pPr>
      <w:r>
        <w:t xml:space="preserve">   (место нахождения юридического лица, индивидуального предпринимателя;</w:t>
      </w:r>
    </w:p>
    <w:p w14:paraId="0B39E549" w14:textId="77777777" w:rsidR="00936DDB" w:rsidRDefault="00936DDB">
      <w:pPr>
        <w:pStyle w:val="ConsPlusNonformat"/>
        <w:jc w:val="both"/>
      </w:pPr>
      <w:r>
        <w:t xml:space="preserve">                    адрес регистрации физического лица)</w:t>
      </w:r>
    </w:p>
    <w:p w14:paraId="471DCBC8" w14:textId="77777777" w:rsidR="00936DDB" w:rsidRDefault="00936DDB">
      <w:pPr>
        <w:pStyle w:val="ConsPlusNonformat"/>
        <w:jc w:val="both"/>
      </w:pPr>
      <w:r>
        <w:t>Почтовый адрес и (или) адрес электронной почты ____________________________</w:t>
      </w:r>
    </w:p>
    <w:p w14:paraId="5D1F9335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1F5F47D3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25532EE3" w14:textId="77777777" w:rsidR="00936DDB" w:rsidRDefault="00936DDB">
      <w:pPr>
        <w:pStyle w:val="ConsPlusNonformat"/>
        <w:jc w:val="both"/>
      </w:pPr>
      <w:r>
        <w:t>Телефон (факс) заявителя (представителя заявителя): _______________________</w:t>
      </w:r>
    </w:p>
    <w:p w14:paraId="033A8E04" w14:textId="77777777" w:rsidR="00936DDB" w:rsidRDefault="00936DD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7866D0DE" w14:textId="77777777" w:rsidR="00936DDB" w:rsidRDefault="00936DDB">
      <w:pPr>
        <w:pStyle w:val="ConsPlusNonformat"/>
        <w:jc w:val="both"/>
      </w:pPr>
      <w:r>
        <w:t>Уведомляю  (уведомляем)   о   государственном   кадастровом   учете   части</w:t>
      </w:r>
    </w:p>
    <w:p w14:paraId="1B67D54E" w14:textId="77777777" w:rsidR="00936DDB" w:rsidRDefault="00936DDB">
      <w:pPr>
        <w:pStyle w:val="ConsPlusNonformat"/>
        <w:jc w:val="both"/>
      </w:pPr>
      <w:r>
        <w:t>земельного  участка,  в  отношении  которой  устанавливается  сервитут,   и</w:t>
      </w:r>
    </w:p>
    <w:p w14:paraId="796ED717" w14:textId="77777777" w:rsidR="00936DDB" w:rsidRDefault="00936DDB">
      <w:pPr>
        <w:pStyle w:val="ConsPlusNonformat"/>
        <w:jc w:val="both"/>
      </w:pPr>
      <w:proofErr w:type="gramStart"/>
      <w:r>
        <w:t>прошу  (</w:t>
      </w:r>
      <w:proofErr w:type="gramEnd"/>
      <w:r>
        <w:t>просим)   заключить   соглашение   об  установлении   сервитута   в</w:t>
      </w:r>
    </w:p>
    <w:p w14:paraId="2C3E91AE" w14:textId="77777777" w:rsidR="00936DDB" w:rsidRDefault="00936DDB">
      <w:pPr>
        <w:pStyle w:val="ConsPlusNonformat"/>
        <w:jc w:val="both"/>
      </w:pPr>
      <w:r>
        <w:t>отношении учетной части земельного участка N ____________________, площадью</w:t>
      </w:r>
    </w:p>
    <w:p w14:paraId="776791A8" w14:textId="77777777" w:rsidR="00936DDB" w:rsidRDefault="00936DDB">
      <w:pPr>
        <w:pStyle w:val="ConsPlusNonformat"/>
        <w:jc w:val="both"/>
      </w:pPr>
      <w:r>
        <w:t xml:space="preserve">___________ </w:t>
      </w:r>
      <w:proofErr w:type="spellStart"/>
      <w:proofErr w:type="gramStart"/>
      <w:r>
        <w:t>кв.м</w:t>
      </w:r>
      <w:proofErr w:type="spellEnd"/>
      <w:proofErr w:type="gramEnd"/>
      <w:r>
        <w:t>,  входящей  в  состав  земельного  участка  с  кадастровым</w:t>
      </w:r>
    </w:p>
    <w:p w14:paraId="5B4BC4E1" w14:textId="77777777" w:rsidR="00936DDB" w:rsidRDefault="00936DDB">
      <w:pPr>
        <w:pStyle w:val="ConsPlusNonformat"/>
        <w:jc w:val="both"/>
      </w:pPr>
      <w:r>
        <w:t xml:space="preserve">номером ___________________________________, общей площадью _________ </w:t>
      </w:r>
      <w:proofErr w:type="spellStart"/>
      <w:proofErr w:type="gramStart"/>
      <w:r>
        <w:t>кв.м</w:t>
      </w:r>
      <w:proofErr w:type="spellEnd"/>
      <w:proofErr w:type="gramEnd"/>
      <w:r>
        <w:t>,</w:t>
      </w:r>
    </w:p>
    <w:p w14:paraId="04CCC67B" w14:textId="77777777" w:rsidR="00936DDB" w:rsidRDefault="00936DDB">
      <w:pPr>
        <w:pStyle w:val="ConsPlusNonformat"/>
        <w:jc w:val="both"/>
      </w:pPr>
      <w:r>
        <w:t>местоположение    земельного    участка    (части    земельного    участка)</w:t>
      </w:r>
    </w:p>
    <w:p w14:paraId="3EE70EE3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4132E8C4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591879EC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1B0A40F5" w14:textId="77777777" w:rsidR="00936DDB" w:rsidRDefault="00936DDB">
      <w:pPr>
        <w:pStyle w:val="ConsPlusNonformat"/>
        <w:jc w:val="both"/>
      </w:pPr>
      <w:r>
        <w:t>для _______________________________________________________________________</w:t>
      </w:r>
    </w:p>
    <w:p w14:paraId="736AB1E5" w14:textId="77777777" w:rsidR="00936DDB" w:rsidRDefault="00936DDB">
      <w:pPr>
        <w:pStyle w:val="ConsPlusNonformat"/>
        <w:jc w:val="both"/>
      </w:pPr>
      <w:r>
        <w:t xml:space="preserve">           (указывается предполагаемая цель установления сервитута)</w:t>
      </w:r>
    </w:p>
    <w:p w14:paraId="5F37958D" w14:textId="77777777" w:rsidR="00936DDB" w:rsidRDefault="00936DDB">
      <w:pPr>
        <w:pStyle w:val="ConsPlusNonformat"/>
        <w:jc w:val="both"/>
      </w:pPr>
      <w:r>
        <w:t>сроком ___________________________________________________________________.</w:t>
      </w:r>
    </w:p>
    <w:p w14:paraId="727129B2" w14:textId="77777777" w:rsidR="00936DDB" w:rsidRDefault="00936DDB">
      <w:pPr>
        <w:pStyle w:val="ConsPlusNonformat"/>
        <w:jc w:val="both"/>
      </w:pPr>
      <w:r>
        <w:t>Решение  о  предоставлении  муниципальной  услуги  прошу  предоставить  мне</w:t>
      </w:r>
    </w:p>
    <w:p w14:paraId="7A598BF2" w14:textId="77777777" w:rsidR="00936DDB" w:rsidRDefault="00936DDB">
      <w:pPr>
        <w:pStyle w:val="ConsPlusNonformat"/>
        <w:jc w:val="both"/>
      </w:pPr>
      <w:r>
        <w:t>(нужное подчеркнуть):</w:t>
      </w:r>
    </w:p>
    <w:p w14:paraId="585AAD89" w14:textId="77777777" w:rsidR="00936DDB" w:rsidRDefault="00936DDB">
      <w:pPr>
        <w:pStyle w:val="ConsPlusNonformat"/>
        <w:jc w:val="both"/>
      </w:pPr>
      <w:r>
        <w:t>- при личном обращении;</w:t>
      </w:r>
    </w:p>
    <w:p w14:paraId="29C04CE5" w14:textId="77777777" w:rsidR="00936DDB" w:rsidRDefault="00936DDB">
      <w:pPr>
        <w:pStyle w:val="ConsPlusNonformat"/>
        <w:jc w:val="both"/>
      </w:pPr>
      <w:r>
        <w:t>- посредством почтового отправления;</w:t>
      </w:r>
    </w:p>
    <w:p w14:paraId="5152A4CA" w14:textId="77777777" w:rsidR="00936DDB" w:rsidRDefault="00936DDB">
      <w:pPr>
        <w:pStyle w:val="ConsPlusNonformat"/>
        <w:jc w:val="both"/>
      </w:pPr>
      <w:r>
        <w:t xml:space="preserve">-  </w:t>
      </w:r>
      <w:proofErr w:type="gramStart"/>
      <w:r>
        <w:t>в  электронной</w:t>
      </w:r>
      <w:proofErr w:type="gramEnd"/>
      <w:r>
        <w:t xml:space="preserve">  форме с использованием РПГУ (в случае подачи заявления о</w:t>
      </w:r>
    </w:p>
    <w:p w14:paraId="6A88AAAE" w14:textId="77777777" w:rsidR="00936DDB" w:rsidRDefault="00936DDB">
      <w:pPr>
        <w:pStyle w:val="ConsPlusNonformat"/>
        <w:jc w:val="both"/>
      </w:pPr>
      <w:r>
        <w:t>предоставлении муниципальной услуги через РПГУ).</w:t>
      </w:r>
    </w:p>
    <w:p w14:paraId="1808B220" w14:textId="77777777" w:rsidR="00936DDB" w:rsidRDefault="00936DDB">
      <w:pPr>
        <w:pStyle w:val="ConsPlusNonformat"/>
        <w:jc w:val="both"/>
      </w:pPr>
    </w:p>
    <w:p w14:paraId="20A63218" w14:textId="77777777" w:rsidR="00936DDB" w:rsidRDefault="00936DDB">
      <w:pPr>
        <w:pStyle w:val="ConsPlusNonformat"/>
        <w:jc w:val="both"/>
      </w:pPr>
      <w:r>
        <w:t>______________________________________________     ________________________</w:t>
      </w:r>
    </w:p>
    <w:p w14:paraId="22DC8C9A" w14:textId="77777777" w:rsidR="00936DDB" w:rsidRDefault="00936DDB">
      <w:pPr>
        <w:pStyle w:val="ConsPlusNonformat"/>
        <w:jc w:val="both"/>
      </w:pPr>
      <w:r>
        <w:t xml:space="preserve">  (Ф.И.О., должность представителя </w:t>
      </w:r>
      <w:proofErr w:type="gramStart"/>
      <w:r>
        <w:t xml:space="preserve">заявителя,   </w:t>
      </w:r>
      <w:proofErr w:type="gramEnd"/>
      <w:r>
        <w:t xml:space="preserve">       (подпись, М.П.)</w:t>
      </w:r>
    </w:p>
    <w:p w14:paraId="020AA72C" w14:textId="77777777" w:rsidR="00936DDB" w:rsidRDefault="00936DDB">
      <w:pPr>
        <w:pStyle w:val="ConsPlusNonformat"/>
        <w:jc w:val="both"/>
      </w:pPr>
      <w:r>
        <w:t>реквизиты документа, подтверждающие полномочия          (при наличии)</w:t>
      </w:r>
    </w:p>
    <w:p w14:paraId="6DBBF170" w14:textId="77777777" w:rsidR="00936DDB" w:rsidRDefault="00936DDB">
      <w:pPr>
        <w:pStyle w:val="ConsPlusNonformat"/>
        <w:jc w:val="both"/>
      </w:pPr>
      <w:r>
        <w:t xml:space="preserve">   представителя заявителя по доверенности)</w:t>
      </w:r>
    </w:p>
    <w:p w14:paraId="5E2A4734" w14:textId="77777777" w:rsidR="00936DDB" w:rsidRDefault="00936DDB">
      <w:pPr>
        <w:pStyle w:val="ConsPlusNonformat"/>
        <w:jc w:val="both"/>
      </w:pPr>
    </w:p>
    <w:p w14:paraId="16FA8DDB" w14:textId="77777777" w:rsidR="00936DDB" w:rsidRDefault="00936DDB">
      <w:pPr>
        <w:pStyle w:val="ConsPlusNonformat"/>
        <w:jc w:val="both"/>
      </w:pPr>
      <w:r>
        <w:t>"___" ______________ _____ г.</w:t>
      </w:r>
    </w:p>
    <w:p w14:paraId="2520B69E" w14:textId="77777777" w:rsidR="0068658D" w:rsidRDefault="0068658D">
      <w:pPr>
        <w:pStyle w:val="ConsPlusNonformat"/>
        <w:jc w:val="both"/>
      </w:pPr>
    </w:p>
    <w:p w14:paraId="730A9DBE" w14:textId="77777777" w:rsidR="0068658D" w:rsidRDefault="0068658D">
      <w:pPr>
        <w:pStyle w:val="ConsPlusNonformat"/>
        <w:jc w:val="both"/>
      </w:pPr>
    </w:p>
    <w:p w14:paraId="795273C3" w14:textId="77777777" w:rsidR="0068658D" w:rsidRDefault="0068658D">
      <w:pPr>
        <w:pStyle w:val="ConsPlusNonformat"/>
        <w:jc w:val="both"/>
      </w:pPr>
    </w:p>
    <w:p w14:paraId="6B2FF5D9" w14:textId="77777777" w:rsidR="0068658D" w:rsidRDefault="0068658D">
      <w:pPr>
        <w:pStyle w:val="ConsPlusNonformat"/>
        <w:jc w:val="both"/>
      </w:pPr>
    </w:p>
    <w:p w14:paraId="29F78955" w14:textId="77777777" w:rsidR="00936DDB" w:rsidRDefault="00936DDB">
      <w:pPr>
        <w:pStyle w:val="ConsPlusNormal"/>
        <w:jc w:val="right"/>
        <w:outlineLvl w:val="1"/>
      </w:pPr>
      <w:r>
        <w:t>Приложение N 3</w:t>
      </w:r>
    </w:p>
    <w:p w14:paraId="185C5354" w14:textId="77777777" w:rsidR="00936DDB" w:rsidRDefault="00936DDB">
      <w:pPr>
        <w:pStyle w:val="ConsPlusNormal"/>
        <w:jc w:val="right"/>
      </w:pPr>
      <w:r>
        <w:t>к административному регламенту</w:t>
      </w:r>
    </w:p>
    <w:p w14:paraId="28F58200" w14:textId="77777777" w:rsidR="00936DDB" w:rsidRDefault="00936DDB">
      <w:pPr>
        <w:pStyle w:val="ConsPlusNormal"/>
        <w:jc w:val="right"/>
      </w:pPr>
      <w:r>
        <w:t>предоставления муниципальной услуги</w:t>
      </w:r>
    </w:p>
    <w:p w14:paraId="6D891496" w14:textId="77777777" w:rsidR="009E7B8A" w:rsidRDefault="00936DDB">
      <w:pPr>
        <w:pStyle w:val="ConsPlusNormal"/>
        <w:jc w:val="right"/>
      </w:pPr>
      <w:r>
        <w:t>"Заключение соглашения об установлении</w:t>
      </w:r>
      <w:r w:rsidR="009E7B8A">
        <w:t xml:space="preserve"> </w:t>
      </w:r>
      <w:r>
        <w:t xml:space="preserve">сервитута </w:t>
      </w:r>
    </w:p>
    <w:p w14:paraId="3EE7AF7C" w14:textId="77777777" w:rsidR="00936DDB" w:rsidRDefault="00936DDB">
      <w:pPr>
        <w:pStyle w:val="ConsPlusNormal"/>
        <w:jc w:val="right"/>
      </w:pPr>
      <w:r>
        <w:t>в отношении земельных</w:t>
      </w:r>
      <w:r w:rsidR="009E7B8A">
        <w:t xml:space="preserve"> </w:t>
      </w:r>
      <w:r>
        <w:t>участков (их частей), находящихся в</w:t>
      </w:r>
    </w:p>
    <w:p w14:paraId="5943FE96" w14:textId="77777777" w:rsidR="009E7B8A" w:rsidRDefault="00936DDB">
      <w:pPr>
        <w:pStyle w:val="ConsPlusNormal"/>
        <w:jc w:val="right"/>
      </w:pPr>
      <w:r>
        <w:t>муниципальной собственности</w:t>
      </w:r>
      <w:r w:rsidR="009E7B8A">
        <w:t xml:space="preserve"> </w:t>
      </w:r>
      <w:r w:rsidR="00A3076B">
        <w:t xml:space="preserve">Чернолучинского городского </w:t>
      </w:r>
    </w:p>
    <w:p w14:paraId="208AB8D4" w14:textId="77777777" w:rsidR="009E7B8A" w:rsidRDefault="00A3076B">
      <w:pPr>
        <w:pStyle w:val="ConsPlusNormal"/>
        <w:jc w:val="right"/>
      </w:pPr>
      <w:r>
        <w:t>поселения Омского муниципального района Омской области</w:t>
      </w:r>
      <w:r w:rsidR="00936DDB">
        <w:t xml:space="preserve">, </w:t>
      </w:r>
    </w:p>
    <w:p w14:paraId="04E16BEB" w14:textId="77777777" w:rsidR="00936DDB" w:rsidRDefault="00936DDB">
      <w:pPr>
        <w:pStyle w:val="ConsPlusNormal"/>
        <w:jc w:val="right"/>
      </w:pPr>
      <w:r>
        <w:t>а также земельных</w:t>
      </w:r>
      <w:r w:rsidR="009E7B8A">
        <w:t xml:space="preserve"> </w:t>
      </w:r>
      <w:r>
        <w:t>участков (их частей), расположенных</w:t>
      </w:r>
    </w:p>
    <w:p w14:paraId="56F5D41C" w14:textId="77777777" w:rsidR="009E7B8A" w:rsidRDefault="00936DDB">
      <w:pPr>
        <w:pStyle w:val="ConsPlusNormal"/>
        <w:jc w:val="right"/>
      </w:pPr>
      <w:r>
        <w:t xml:space="preserve">на территории </w:t>
      </w:r>
      <w:r w:rsidR="00A3076B">
        <w:t xml:space="preserve">Чернолучинского городского поселения </w:t>
      </w:r>
    </w:p>
    <w:p w14:paraId="2FD729CA" w14:textId="77777777" w:rsidR="00936DDB" w:rsidRDefault="00A3076B">
      <w:pPr>
        <w:pStyle w:val="ConsPlusNormal"/>
        <w:jc w:val="right"/>
      </w:pPr>
      <w:r>
        <w:t>Омского муниципального района Омской области</w:t>
      </w:r>
      <w:r w:rsidR="00936DDB">
        <w:t>,</w:t>
      </w:r>
    </w:p>
    <w:p w14:paraId="6C6AE845" w14:textId="77777777" w:rsidR="00936DDB" w:rsidRDefault="00936DDB">
      <w:pPr>
        <w:pStyle w:val="ConsPlusNormal"/>
        <w:jc w:val="right"/>
      </w:pPr>
      <w:r>
        <w:t>государственная собственность</w:t>
      </w:r>
      <w:r w:rsidR="009E7B8A">
        <w:t xml:space="preserve"> </w:t>
      </w:r>
      <w:r>
        <w:t>на которые не разграничена"</w:t>
      </w:r>
    </w:p>
    <w:p w14:paraId="5C5DA09E" w14:textId="77777777" w:rsidR="00936DDB" w:rsidRDefault="00936DDB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0EE7A97D" w14:textId="77777777" w:rsidR="00936DDB" w:rsidRDefault="00936DDB" w:rsidP="005B7812">
      <w:pPr>
        <w:pStyle w:val="ConsPlusNonformat"/>
        <w:jc w:val="both"/>
      </w:pPr>
      <w:r>
        <w:t xml:space="preserve">                                  (</w:t>
      </w:r>
      <w:r w:rsidR="005B7812">
        <w:t>Главе</w:t>
      </w:r>
      <w:r>
        <w:t xml:space="preserve"> </w:t>
      </w:r>
      <w:r w:rsidR="00A3076B">
        <w:t xml:space="preserve">Чернолучинского городского поселения </w:t>
      </w:r>
    </w:p>
    <w:p w14:paraId="685DDCF3" w14:textId="77777777" w:rsidR="00936DDB" w:rsidRDefault="00936DDB">
      <w:pPr>
        <w:pStyle w:val="ConsPlusNonformat"/>
        <w:jc w:val="both"/>
      </w:pPr>
      <w:r>
        <w:t xml:space="preserve">                                  от ______________________________________</w:t>
      </w:r>
    </w:p>
    <w:p w14:paraId="73F24D7C" w14:textId="77777777" w:rsidR="00936DDB" w:rsidRDefault="00936DDB">
      <w:pPr>
        <w:pStyle w:val="ConsPlusNonformat"/>
        <w:jc w:val="both"/>
      </w:pPr>
      <w:r>
        <w:t xml:space="preserve">                                  (Ф.И.О. физического лица либо полное</w:t>
      </w:r>
    </w:p>
    <w:p w14:paraId="31938DE0" w14:textId="77777777" w:rsidR="00936DDB" w:rsidRDefault="00936DDB">
      <w:pPr>
        <w:pStyle w:val="ConsPlusNonformat"/>
        <w:jc w:val="both"/>
      </w:pPr>
      <w:r>
        <w:t xml:space="preserve">                                  наименование юридического лица)</w:t>
      </w:r>
    </w:p>
    <w:p w14:paraId="04B69FB9" w14:textId="77777777" w:rsidR="00936DDB" w:rsidRDefault="00936DDB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6D1A2B69" w14:textId="77777777" w:rsidR="00936DDB" w:rsidRDefault="00936DDB">
      <w:pPr>
        <w:pStyle w:val="ConsPlusNonformat"/>
        <w:jc w:val="both"/>
      </w:pPr>
      <w:r>
        <w:t xml:space="preserve">                                  (адрес проживания (места нахождения))</w:t>
      </w:r>
    </w:p>
    <w:p w14:paraId="2000459F" w14:textId="77777777" w:rsidR="00936DDB" w:rsidRDefault="00936DDB">
      <w:pPr>
        <w:pStyle w:val="ConsPlusNonformat"/>
        <w:jc w:val="both"/>
      </w:pPr>
      <w:r>
        <w:t xml:space="preserve">                                  _____________________________________,</w:t>
      </w:r>
    </w:p>
    <w:p w14:paraId="457B9C95" w14:textId="77777777" w:rsidR="00936DDB" w:rsidRDefault="00936DDB">
      <w:pPr>
        <w:pStyle w:val="ConsPlusNonformat"/>
        <w:jc w:val="both"/>
      </w:pPr>
    </w:p>
    <w:p w14:paraId="3232E655" w14:textId="77777777" w:rsidR="00936DDB" w:rsidRDefault="00936DDB">
      <w:pPr>
        <w:pStyle w:val="ConsPlusNonformat"/>
        <w:jc w:val="both"/>
      </w:pPr>
      <w:r>
        <w:t xml:space="preserve">                                  Контактный телефон _____________________,</w:t>
      </w:r>
    </w:p>
    <w:p w14:paraId="65BB1B6D" w14:textId="77777777" w:rsidR="00936DDB" w:rsidRDefault="00936DDB">
      <w:pPr>
        <w:pStyle w:val="ConsPlusNonformat"/>
        <w:jc w:val="both"/>
      </w:pPr>
    </w:p>
    <w:p w14:paraId="5618088D" w14:textId="77777777" w:rsidR="00936DDB" w:rsidRDefault="00936DDB">
      <w:pPr>
        <w:pStyle w:val="ConsPlusNonformat"/>
        <w:jc w:val="both"/>
      </w:pPr>
      <w:r>
        <w:t xml:space="preserve">                                  Адрес электронной почты (при наличии),</w:t>
      </w:r>
    </w:p>
    <w:p w14:paraId="730CEEE6" w14:textId="77777777" w:rsidR="00936DDB" w:rsidRDefault="00936DDB">
      <w:pPr>
        <w:pStyle w:val="ConsPlusNonformat"/>
        <w:jc w:val="both"/>
      </w:pPr>
      <w:r>
        <w:t xml:space="preserve">                                  почтовый адрес, по которым должен</w:t>
      </w:r>
    </w:p>
    <w:p w14:paraId="5235DA0D" w14:textId="77777777" w:rsidR="00936DDB" w:rsidRDefault="00936DDB">
      <w:pPr>
        <w:pStyle w:val="ConsPlusNonformat"/>
        <w:jc w:val="both"/>
      </w:pPr>
      <w:r>
        <w:t xml:space="preserve">                                  быть направлен ответ: ___________________</w:t>
      </w:r>
    </w:p>
    <w:p w14:paraId="76FAFF28" w14:textId="77777777" w:rsidR="00936DDB" w:rsidRDefault="00936DDB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161BAAF4" w14:textId="77777777" w:rsidR="00936DDB" w:rsidRDefault="00936DDB">
      <w:pPr>
        <w:pStyle w:val="ConsPlusNonformat"/>
        <w:jc w:val="both"/>
      </w:pPr>
    </w:p>
    <w:p w14:paraId="3E7A0B36" w14:textId="77777777" w:rsidR="00936DDB" w:rsidRDefault="00936DDB">
      <w:pPr>
        <w:pStyle w:val="ConsPlusNonformat"/>
        <w:jc w:val="both"/>
      </w:pPr>
      <w:bookmarkStart w:id="10" w:name="P616"/>
      <w:bookmarkEnd w:id="10"/>
      <w:r>
        <w:t xml:space="preserve">                                  ЖАЛОБА</w:t>
      </w:r>
    </w:p>
    <w:p w14:paraId="6B0CF5C6" w14:textId="77777777" w:rsidR="00936DDB" w:rsidRDefault="00936DDB">
      <w:pPr>
        <w:pStyle w:val="ConsPlusNonformat"/>
        <w:jc w:val="both"/>
      </w:pPr>
      <w:r>
        <w:t xml:space="preserve">        на решения, действия (бездействие) органа, предоставляющего</w:t>
      </w:r>
    </w:p>
    <w:p w14:paraId="6B3DA0FE" w14:textId="77777777" w:rsidR="00936DDB" w:rsidRDefault="00936DDB">
      <w:pPr>
        <w:pStyle w:val="ConsPlusNonformat"/>
        <w:jc w:val="both"/>
      </w:pPr>
      <w:r>
        <w:t xml:space="preserve">              муниципальную услугу, должностного лица органа,</w:t>
      </w:r>
    </w:p>
    <w:p w14:paraId="3656180D" w14:textId="77777777" w:rsidR="00936DDB" w:rsidRDefault="00936DDB">
      <w:pPr>
        <w:pStyle w:val="ConsPlusNonformat"/>
        <w:jc w:val="both"/>
      </w:pPr>
      <w:r>
        <w:t xml:space="preserve">           предоставляющего муниципальную услугу, муниципального</w:t>
      </w:r>
    </w:p>
    <w:p w14:paraId="1FE5743B" w14:textId="77777777" w:rsidR="00936DDB" w:rsidRDefault="00936DDB">
      <w:pPr>
        <w:pStyle w:val="ConsPlusNonformat"/>
        <w:jc w:val="both"/>
      </w:pPr>
      <w:r>
        <w:t xml:space="preserve">                                 служащего</w:t>
      </w:r>
    </w:p>
    <w:p w14:paraId="40A8B62D" w14:textId="77777777" w:rsidR="00936DDB" w:rsidRDefault="00936DD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2361C5C6" w14:textId="77777777" w:rsidR="00936DDB" w:rsidRDefault="00936DDB">
      <w:pPr>
        <w:pStyle w:val="ConsPlusNonformat"/>
        <w:jc w:val="both"/>
      </w:pPr>
      <w:r>
        <w:t xml:space="preserve">       (наименование органа или должность, Ф.И.О. должностного лица,</w:t>
      </w:r>
    </w:p>
    <w:p w14:paraId="78ED0635" w14:textId="77777777" w:rsidR="00936DDB" w:rsidRDefault="00936DDB">
      <w:pPr>
        <w:pStyle w:val="ConsPlusNonformat"/>
        <w:jc w:val="both"/>
      </w:pPr>
      <w:r>
        <w:t xml:space="preserve"> муниципального служащего Администрации </w:t>
      </w:r>
      <w:r w:rsidR="005B7812">
        <w:t>Чернолучинского городского поселения</w:t>
      </w:r>
      <w:r>
        <w:t>, решение, действия (бездействие) которого обжалуются)</w:t>
      </w:r>
    </w:p>
    <w:p w14:paraId="381411D2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74FC74C9" w14:textId="77777777" w:rsidR="00936DDB" w:rsidRDefault="00936DDB">
      <w:pPr>
        <w:pStyle w:val="ConsPlusNonformat"/>
        <w:jc w:val="both"/>
      </w:pPr>
      <w:r>
        <w:t>Существо жалобы:</w:t>
      </w:r>
    </w:p>
    <w:p w14:paraId="14193883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2699A5E0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6F7D4343" w14:textId="77777777" w:rsidR="00936DDB" w:rsidRDefault="00936DDB">
      <w:pPr>
        <w:pStyle w:val="ConsPlusNonformat"/>
        <w:jc w:val="both"/>
      </w:pPr>
      <w:r>
        <w:t xml:space="preserve"> (краткое изложение обжалуемых решений, действий (бездействия), основания,</w:t>
      </w:r>
    </w:p>
    <w:p w14:paraId="338A46B8" w14:textId="77777777" w:rsidR="00936DDB" w:rsidRDefault="00936DDB">
      <w:pPr>
        <w:pStyle w:val="ConsPlusNonformat"/>
        <w:jc w:val="both"/>
      </w:pPr>
      <w:r>
        <w:t xml:space="preserve">   по которым лицо, подающее жалобу, не согласно с вынесенным решением,</w:t>
      </w:r>
    </w:p>
    <w:p w14:paraId="5AC7D18A" w14:textId="77777777" w:rsidR="00936DDB" w:rsidRDefault="00936DDB">
      <w:pPr>
        <w:pStyle w:val="ConsPlusNonformat"/>
        <w:jc w:val="both"/>
      </w:pPr>
      <w:r>
        <w:t xml:space="preserve">                         действием (бездействием))</w:t>
      </w:r>
    </w:p>
    <w:p w14:paraId="3EBE8D06" w14:textId="77777777" w:rsidR="00936DDB" w:rsidRDefault="00936DDB">
      <w:pPr>
        <w:pStyle w:val="ConsPlusNonformat"/>
        <w:jc w:val="both"/>
      </w:pPr>
      <w:r>
        <w:t>Ответ  на  жалобу  прошу направить на бумажном носителе/в электронной форме</w:t>
      </w:r>
    </w:p>
    <w:p w14:paraId="2F34FC9E" w14:textId="77777777" w:rsidR="00936DDB" w:rsidRDefault="00936DDB">
      <w:pPr>
        <w:pStyle w:val="ConsPlusNonformat"/>
        <w:jc w:val="both"/>
      </w:pPr>
      <w:r>
        <w:t>(ненужное зачеркнуть).</w:t>
      </w:r>
    </w:p>
    <w:p w14:paraId="1ECC0048" w14:textId="77777777" w:rsidR="00936DDB" w:rsidRDefault="00936DDB">
      <w:pPr>
        <w:pStyle w:val="ConsPlusNonformat"/>
        <w:jc w:val="both"/>
      </w:pPr>
    </w:p>
    <w:p w14:paraId="13339D8E" w14:textId="77777777" w:rsidR="00936DDB" w:rsidRDefault="00936DDB">
      <w:pPr>
        <w:pStyle w:val="ConsPlusNonformat"/>
        <w:jc w:val="both"/>
      </w:pPr>
      <w:r>
        <w:t>Перечень прилагаемых документов:</w:t>
      </w:r>
    </w:p>
    <w:p w14:paraId="3E300A6E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540D007E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11D8B625" w14:textId="77777777" w:rsidR="00936DDB" w:rsidRDefault="00936DDB">
      <w:pPr>
        <w:pStyle w:val="ConsPlusNonformat"/>
        <w:jc w:val="both"/>
      </w:pPr>
      <w:r>
        <w:t>___________________________________________________________________________</w:t>
      </w:r>
    </w:p>
    <w:p w14:paraId="41D07126" w14:textId="77777777" w:rsidR="00936DDB" w:rsidRDefault="00936DDB">
      <w:pPr>
        <w:pStyle w:val="ConsPlusNonformat"/>
        <w:jc w:val="both"/>
      </w:pPr>
    </w:p>
    <w:p w14:paraId="7491921F" w14:textId="77777777" w:rsidR="00936DDB" w:rsidRDefault="00936DDB">
      <w:pPr>
        <w:pStyle w:val="ConsPlusNonformat"/>
        <w:jc w:val="both"/>
      </w:pPr>
      <w:r>
        <w:t>______________________________________________     ________________________</w:t>
      </w:r>
    </w:p>
    <w:p w14:paraId="0F9FAEDE" w14:textId="77777777" w:rsidR="00936DDB" w:rsidRDefault="00936DDB">
      <w:pPr>
        <w:pStyle w:val="ConsPlusNonformat"/>
        <w:jc w:val="both"/>
      </w:pPr>
      <w:r>
        <w:t xml:space="preserve">(фамилия, инициалы заявителя или                     </w:t>
      </w:r>
      <w:proofErr w:type="gramStart"/>
      <w:r>
        <w:t xml:space="preserve">   (</w:t>
      </w:r>
      <w:proofErr w:type="gramEnd"/>
      <w:r>
        <w:t>подпись)</w:t>
      </w:r>
    </w:p>
    <w:p w14:paraId="7C043B02" w14:textId="77777777" w:rsidR="00936DDB" w:rsidRDefault="00936DDB">
      <w:pPr>
        <w:pStyle w:val="ConsPlusNonformat"/>
        <w:jc w:val="both"/>
      </w:pPr>
      <w:r>
        <w:t xml:space="preserve">    представителя заявителя)</w:t>
      </w:r>
    </w:p>
    <w:p w14:paraId="4958BD0D" w14:textId="77777777" w:rsidR="00936DDB" w:rsidRDefault="00936DDB">
      <w:pPr>
        <w:pStyle w:val="ConsPlusNonformat"/>
        <w:jc w:val="both"/>
      </w:pPr>
    </w:p>
    <w:p w14:paraId="6C598957" w14:textId="77777777" w:rsidR="00936DDB" w:rsidRDefault="00936DDB">
      <w:pPr>
        <w:pStyle w:val="ConsPlusNonformat"/>
        <w:jc w:val="both"/>
      </w:pPr>
      <w:r>
        <w:t>"___" ______________ 20___ г.</w:t>
      </w:r>
    </w:p>
    <w:p w14:paraId="41F6C4D8" w14:textId="77777777" w:rsidR="00936DDB" w:rsidRDefault="00936DDB">
      <w:pPr>
        <w:pStyle w:val="ConsPlusNormal"/>
        <w:jc w:val="both"/>
      </w:pPr>
    </w:p>
    <w:p w14:paraId="32EA5E39" w14:textId="77777777" w:rsidR="00936DDB" w:rsidRDefault="00936DDB">
      <w:pPr>
        <w:pStyle w:val="ConsPlusNormal"/>
      </w:pPr>
    </w:p>
    <w:p w14:paraId="642D7CAF" w14:textId="77777777" w:rsidR="0068658D" w:rsidRDefault="0068658D">
      <w:pPr>
        <w:pStyle w:val="ConsPlusNormal"/>
        <w:jc w:val="right"/>
        <w:outlineLvl w:val="1"/>
      </w:pPr>
    </w:p>
    <w:p w14:paraId="40152675" w14:textId="77777777" w:rsidR="005B7812" w:rsidRDefault="005B7812">
      <w:pPr>
        <w:pStyle w:val="ConsPlusNormal"/>
        <w:jc w:val="right"/>
        <w:outlineLvl w:val="1"/>
      </w:pPr>
    </w:p>
    <w:p w14:paraId="06712B07" w14:textId="77777777" w:rsidR="005B7812" w:rsidRDefault="005B7812">
      <w:pPr>
        <w:pStyle w:val="ConsPlusNormal"/>
        <w:jc w:val="right"/>
        <w:outlineLvl w:val="1"/>
      </w:pPr>
    </w:p>
    <w:p w14:paraId="3E8C5AD3" w14:textId="77777777" w:rsidR="005B7812" w:rsidRDefault="005B7812">
      <w:pPr>
        <w:pStyle w:val="ConsPlusNormal"/>
        <w:jc w:val="right"/>
        <w:outlineLvl w:val="1"/>
      </w:pPr>
    </w:p>
    <w:p w14:paraId="29851BBB" w14:textId="77777777" w:rsidR="00936DDB" w:rsidRDefault="00936DDB">
      <w:pPr>
        <w:pStyle w:val="ConsPlusNormal"/>
        <w:jc w:val="right"/>
        <w:outlineLvl w:val="1"/>
      </w:pPr>
      <w:r>
        <w:t>Приложение N 4</w:t>
      </w:r>
    </w:p>
    <w:p w14:paraId="7285AEEB" w14:textId="77777777" w:rsidR="00936DDB" w:rsidRDefault="00936DDB">
      <w:pPr>
        <w:pStyle w:val="ConsPlusNormal"/>
        <w:jc w:val="right"/>
      </w:pPr>
      <w:r>
        <w:t>к административному регламенту</w:t>
      </w:r>
    </w:p>
    <w:p w14:paraId="0D947359" w14:textId="77777777" w:rsidR="00936DDB" w:rsidRDefault="00936DDB">
      <w:pPr>
        <w:pStyle w:val="ConsPlusNormal"/>
        <w:jc w:val="right"/>
      </w:pPr>
      <w:r>
        <w:t>предоставления муниципальной услуги</w:t>
      </w:r>
    </w:p>
    <w:p w14:paraId="1319C81F" w14:textId="77777777" w:rsidR="00936DDB" w:rsidRDefault="00936DDB">
      <w:pPr>
        <w:pStyle w:val="ConsPlusNormal"/>
        <w:jc w:val="right"/>
      </w:pPr>
      <w:r>
        <w:t>"Заключение соглашения об установлении</w:t>
      </w:r>
    </w:p>
    <w:p w14:paraId="5F1EF5DF" w14:textId="77777777" w:rsidR="005B7812" w:rsidRDefault="00936DDB">
      <w:pPr>
        <w:pStyle w:val="ConsPlusNormal"/>
        <w:jc w:val="right"/>
      </w:pPr>
      <w:r>
        <w:t>сервитута в отношении земельных</w:t>
      </w:r>
      <w:r w:rsidR="005B7812">
        <w:t xml:space="preserve"> </w:t>
      </w:r>
      <w:r>
        <w:t xml:space="preserve">участков (их частей), </w:t>
      </w:r>
    </w:p>
    <w:p w14:paraId="41CB5716" w14:textId="77777777" w:rsidR="00936DDB" w:rsidRDefault="00936DDB">
      <w:pPr>
        <w:pStyle w:val="ConsPlusNormal"/>
        <w:jc w:val="right"/>
      </w:pPr>
      <w:r>
        <w:t>находящихся в</w:t>
      </w:r>
      <w:r w:rsidR="005B7812">
        <w:t xml:space="preserve"> </w:t>
      </w:r>
      <w:r>
        <w:t>муниципальной собственности</w:t>
      </w:r>
    </w:p>
    <w:p w14:paraId="30D8B020" w14:textId="77777777" w:rsidR="005B7812" w:rsidRDefault="00A3076B">
      <w:pPr>
        <w:pStyle w:val="ConsPlusNormal"/>
        <w:jc w:val="right"/>
      </w:pPr>
      <w:r>
        <w:t>Чернолучинского городского поселения</w:t>
      </w:r>
    </w:p>
    <w:p w14:paraId="03E979E5" w14:textId="77777777" w:rsidR="005B7812" w:rsidRDefault="00A3076B">
      <w:pPr>
        <w:pStyle w:val="ConsPlusNormal"/>
        <w:jc w:val="right"/>
      </w:pPr>
      <w:r>
        <w:t xml:space="preserve"> Омского муниципального района Омской области</w:t>
      </w:r>
      <w:r w:rsidR="00936DDB">
        <w:t xml:space="preserve">, </w:t>
      </w:r>
    </w:p>
    <w:p w14:paraId="2EF5F77F" w14:textId="77777777" w:rsidR="00936DDB" w:rsidRDefault="00936DDB">
      <w:pPr>
        <w:pStyle w:val="ConsPlusNormal"/>
        <w:jc w:val="right"/>
      </w:pPr>
      <w:r>
        <w:t>а также земельных</w:t>
      </w:r>
      <w:r w:rsidR="005B7812">
        <w:t xml:space="preserve"> </w:t>
      </w:r>
      <w:r>
        <w:t>участков (их частей), расположенных</w:t>
      </w:r>
    </w:p>
    <w:p w14:paraId="2D248A8B" w14:textId="77777777" w:rsidR="005B7812" w:rsidRDefault="00936DDB">
      <w:pPr>
        <w:pStyle w:val="ConsPlusNormal"/>
        <w:jc w:val="right"/>
      </w:pPr>
      <w:r>
        <w:t xml:space="preserve">на территории </w:t>
      </w:r>
      <w:r w:rsidR="00A3076B">
        <w:t xml:space="preserve">Чернолучинского городского поселения </w:t>
      </w:r>
    </w:p>
    <w:p w14:paraId="6DE3D44E" w14:textId="77777777" w:rsidR="00936DDB" w:rsidRDefault="00A3076B">
      <w:pPr>
        <w:pStyle w:val="ConsPlusNormal"/>
        <w:jc w:val="right"/>
      </w:pPr>
      <w:r>
        <w:t>Омского муниципального района Омской области</w:t>
      </w:r>
      <w:r w:rsidR="00936DDB">
        <w:t>,</w:t>
      </w:r>
    </w:p>
    <w:p w14:paraId="58549E0F" w14:textId="77777777" w:rsidR="00936DDB" w:rsidRDefault="00936DDB">
      <w:pPr>
        <w:pStyle w:val="ConsPlusNormal"/>
        <w:jc w:val="right"/>
      </w:pPr>
      <w:r>
        <w:t>государственная собственность</w:t>
      </w:r>
      <w:r w:rsidR="005B7812">
        <w:t xml:space="preserve"> </w:t>
      </w:r>
      <w:r>
        <w:t>на которые не разграничена"</w:t>
      </w:r>
    </w:p>
    <w:p w14:paraId="41408AAD" w14:textId="77777777" w:rsidR="00936DDB" w:rsidRDefault="00936DDB">
      <w:pPr>
        <w:pStyle w:val="ConsPlusNormal"/>
        <w:jc w:val="both"/>
      </w:pPr>
    </w:p>
    <w:p w14:paraId="6414F7E5" w14:textId="77777777" w:rsidR="00936DDB" w:rsidRDefault="00936DDB">
      <w:pPr>
        <w:pStyle w:val="ConsPlusTitle"/>
        <w:jc w:val="center"/>
      </w:pPr>
      <w:bookmarkStart w:id="11" w:name="P665"/>
      <w:bookmarkEnd w:id="11"/>
      <w:r>
        <w:t>БЛОК-СХЕМА</w:t>
      </w:r>
    </w:p>
    <w:p w14:paraId="1376FF5C" w14:textId="77777777" w:rsidR="00936DDB" w:rsidRDefault="00936DDB">
      <w:pPr>
        <w:pStyle w:val="ConsPlusTitle"/>
        <w:jc w:val="center"/>
      </w:pPr>
      <w:r>
        <w:t>последовательности административных процедур</w:t>
      </w:r>
    </w:p>
    <w:p w14:paraId="572F26DD" w14:textId="77777777" w:rsidR="00936DDB" w:rsidRDefault="00936DDB">
      <w:pPr>
        <w:pStyle w:val="ConsPlusNormal"/>
        <w:jc w:val="both"/>
      </w:pPr>
    </w:p>
    <w:p w14:paraId="46F2E033" w14:textId="77777777"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6E8FDE4A" w14:textId="77777777" w:rsidR="00936DDB" w:rsidRDefault="00936DDB">
      <w:pPr>
        <w:pStyle w:val="ConsPlusNonformat"/>
        <w:jc w:val="both"/>
      </w:pPr>
      <w:r>
        <w:t>│             Заявление о предоставлении муниципальной услуги             │</w:t>
      </w:r>
    </w:p>
    <w:p w14:paraId="204FADF4" w14:textId="77777777" w:rsidR="00936DDB" w:rsidRDefault="00936DDB">
      <w:pPr>
        <w:pStyle w:val="ConsPlusNonformat"/>
        <w:jc w:val="both"/>
      </w:pPr>
      <w:r>
        <w:t>└────────────────────┬──────────────────────────────────────┬─────────────┘</w:t>
      </w:r>
    </w:p>
    <w:p w14:paraId="2BD120DD" w14:textId="77777777" w:rsidR="00936DDB" w:rsidRDefault="00936DDB">
      <w:pPr>
        <w:pStyle w:val="ConsPlusNonformat"/>
        <w:jc w:val="both"/>
      </w:pPr>
      <w:r>
        <w:t xml:space="preserve">                 </w:t>
      </w:r>
      <w:r w:rsidR="0068658D">
        <w:t xml:space="preserve"> </w:t>
      </w:r>
      <w:r>
        <w:t xml:space="preserve">  \/                                     \/</w:t>
      </w:r>
    </w:p>
    <w:p w14:paraId="10E6931B" w14:textId="77777777"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┌─────────────────────────────────────────┐     ┌─────────────────────────┐</w:t>
      </w:r>
    </w:p>
    <w:p w14:paraId="78A63DF5" w14:textId="77777777" w:rsidR="00936DDB" w:rsidRDefault="00936DDB">
      <w:pPr>
        <w:pStyle w:val="ConsPlusNonformat"/>
        <w:jc w:val="both"/>
      </w:pPr>
      <w:r>
        <w:t xml:space="preserve">│  </w:t>
      </w:r>
      <w:r w:rsidR="0068658D">
        <w:t xml:space="preserve">делопроизводитель администрации        </w:t>
      </w:r>
      <w:r>
        <w:t>│     │  Единый портал и (или)  │</w:t>
      </w:r>
    </w:p>
    <w:p w14:paraId="1CA3E754" w14:textId="77777777" w:rsidR="0068658D" w:rsidRDefault="00936DDB">
      <w:pPr>
        <w:pStyle w:val="ConsPlusNonformat"/>
        <w:jc w:val="both"/>
      </w:pPr>
      <w:r>
        <w:t xml:space="preserve">│ </w:t>
      </w:r>
      <w:r w:rsidR="00A3076B">
        <w:t>Чернолучинского городского</w:t>
      </w:r>
      <w:r w:rsidR="0068658D">
        <w:t xml:space="preserve"> </w:t>
      </w:r>
      <w:r w:rsidR="00A3076B">
        <w:t>поселения</w:t>
      </w:r>
    </w:p>
    <w:p w14:paraId="56EE36CA" w14:textId="77777777" w:rsidR="0068658D" w:rsidRDefault="0068658D">
      <w:pPr>
        <w:pStyle w:val="ConsPlusNonformat"/>
        <w:jc w:val="both"/>
      </w:pPr>
      <w:r>
        <w:t xml:space="preserve"> </w:t>
      </w:r>
      <w:r w:rsidR="00A3076B">
        <w:t xml:space="preserve"> Омского муниципального</w:t>
      </w:r>
      <w:r>
        <w:t xml:space="preserve"> </w:t>
      </w:r>
      <w:r w:rsidR="00A3076B">
        <w:t xml:space="preserve">района </w:t>
      </w:r>
    </w:p>
    <w:p w14:paraId="0BB8C2D8" w14:textId="77777777" w:rsidR="00936DDB" w:rsidRDefault="0068658D">
      <w:pPr>
        <w:pStyle w:val="ConsPlusNonformat"/>
        <w:jc w:val="both"/>
      </w:pPr>
      <w:r>
        <w:t xml:space="preserve"> </w:t>
      </w:r>
      <w:r w:rsidR="00A3076B">
        <w:t>Омской области</w:t>
      </w:r>
      <w:r w:rsidR="00936DDB">
        <w:t xml:space="preserve"> </w:t>
      </w:r>
      <w:r>
        <w:t xml:space="preserve">                         </w:t>
      </w:r>
      <w:r w:rsidR="00936DDB">
        <w:t xml:space="preserve"> │&lt;────┤   Региональный портал   │</w:t>
      </w:r>
    </w:p>
    <w:p w14:paraId="4A179BAE" w14:textId="77777777" w:rsidR="00936DDB" w:rsidRDefault="00936DDB">
      <w:pPr>
        <w:pStyle w:val="ConsPlusNonformat"/>
        <w:jc w:val="both"/>
      </w:pPr>
      <w:r>
        <w:t xml:space="preserve">│  </w:t>
      </w:r>
      <w:r w:rsidR="0068658D">
        <w:t xml:space="preserve">                                      </w:t>
      </w:r>
      <w:r>
        <w:t xml:space="preserve"> │     │                         │</w:t>
      </w:r>
    </w:p>
    <w:p w14:paraId="06BC396E" w14:textId="77777777" w:rsidR="00936DDB" w:rsidRDefault="0068658D">
      <w:pPr>
        <w:pStyle w:val="ConsPlusNonformat"/>
        <w:jc w:val="both"/>
      </w:pPr>
      <w:r>
        <w:t xml:space="preserve">│                           </w:t>
      </w:r>
      <w:r w:rsidR="00936DDB">
        <w:t xml:space="preserve">              │     │                         │</w:t>
      </w:r>
    </w:p>
    <w:p w14:paraId="7DF3F4EB" w14:textId="77777777" w:rsidR="00936DDB" w:rsidRDefault="00936DDB">
      <w:pPr>
        <w:pStyle w:val="ConsPlusNonformat"/>
        <w:jc w:val="both"/>
      </w:pPr>
      <w:r>
        <w:t>└────────────────────┬────────────────────┘     └─────────────────────────┘</w:t>
      </w:r>
    </w:p>
    <w:p w14:paraId="1307D1E9" w14:textId="77777777" w:rsidR="00936DDB" w:rsidRDefault="00936DDB">
      <w:pPr>
        <w:pStyle w:val="ConsPlusNonformat"/>
        <w:jc w:val="both"/>
      </w:pPr>
      <w:r>
        <w:t xml:space="preserve">                    \/</w:t>
      </w:r>
    </w:p>
    <w:p w14:paraId="2E0C98E9" w14:textId="77777777"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452DE23" w14:textId="77777777" w:rsidR="00936DDB" w:rsidRDefault="00936DDB">
      <w:pPr>
        <w:pStyle w:val="ConsPlusNonformat"/>
        <w:jc w:val="both"/>
      </w:pPr>
      <w:r>
        <w:t>│           Прием,</w:t>
      </w:r>
      <w:r w:rsidR="0068658D">
        <w:t xml:space="preserve"> </w:t>
      </w:r>
      <w:r>
        <w:t xml:space="preserve">первичная проверка и регистрация заявления и   </w:t>
      </w:r>
      <w:r w:rsidR="0068658D">
        <w:t xml:space="preserve"> </w:t>
      </w:r>
      <w:r>
        <w:t xml:space="preserve">       │</w:t>
      </w:r>
    </w:p>
    <w:p w14:paraId="6A20C718" w14:textId="77777777" w:rsidR="00936DDB" w:rsidRDefault="00936DDB">
      <w:pPr>
        <w:pStyle w:val="ConsPlusNonformat"/>
        <w:jc w:val="both"/>
      </w:pPr>
      <w:r>
        <w:lastRenderedPageBreak/>
        <w:t>│                      прилагаемых к нему документов                      │</w:t>
      </w:r>
    </w:p>
    <w:p w14:paraId="0682D085" w14:textId="77777777" w:rsidR="00936DDB" w:rsidRDefault="00936DD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638627E6" w14:textId="77777777" w:rsidR="00936DDB" w:rsidRDefault="00936DDB">
      <w:pPr>
        <w:pStyle w:val="ConsPlusNonformat"/>
        <w:jc w:val="both"/>
      </w:pPr>
      <w:r>
        <w:t xml:space="preserve">                                    \/</w:t>
      </w:r>
    </w:p>
    <w:p w14:paraId="2CB59B7E" w14:textId="77777777"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E1AEAB1" w14:textId="77777777" w:rsidR="00936DDB" w:rsidRDefault="00936DDB">
      <w:pPr>
        <w:pStyle w:val="ConsPlusNonformat"/>
        <w:jc w:val="both"/>
      </w:pPr>
      <w:r>
        <w:t>│           Запрос документов и недостающей информации в рамках           │</w:t>
      </w:r>
    </w:p>
    <w:p w14:paraId="79AA71CC" w14:textId="77777777" w:rsidR="00936DDB" w:rsidRDefault="00936DDB">
      <w:pPr>
        <w:pStyle w:val="ConsPlusNonformat"/>
        <w:jc w:val="both"/>
      </w:pPr>
      <w:r>
        <w:t>│                    межведомственного взаимодействия                     │</w:t>
      </w:r>
    </w:p>
    <w:p w14:paraId="1ADC95B9" w14:textId="77777777" w:rsidR="00936DDB" w:rsidRDefault="00936DD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14:paraId="1B68A25E" w14:textId="77777777" w:rsidR="00936DDB" w:rsidRDefault="00936DDB">
      <w:pPr>
        <w:pStyle w:val="ConsPlusNonformat"/>
        <w:jc w:val="both"/>
      </w:pPr>
      <w:r>
        <w:t xml:space="preserve">                                    \/</w:t>
      </w:r>
    </w:p>
    <w:p w14:paraId="1829A08E" w14:textId="77777777" w:rsidR="00936DDB" w:rsidRDefault="00936DD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001281A" w14:textId="77777777" w:rsidR="00936DDB" w:rsidRDefault="00936DDB">
      <w:pPr>
        <w:pStyle w:val="ConsPlusNonformat"/>
        <w:jc w:val="both"/>
      </w:pPr>
      <w:r>
        <w:t>│         Рассмотрение документов и прилагаемых к нему документов         │</w:t>
      </w:r>
    </w:p>
    <w:p w14:paraId="176C2FFC" w14:textId="77777777" w:rsidR="00936DDB" w:rsidRDefault="00936DDB">
      <w:pPr>
        <w:pStyle w:val="ConsPlusNonformat"/>
        <w:jc w:val="both"/>
      </w:pPr>
      <w:r>
        <w:t>└────────┬──────────────────────┬────────────────────────────┬────────────┘</w:t>
      </w:r>
    </w:p>
    <w:p w14:paraId="2C79956A" w14:textId="77777777" w:rsidR="00936DDB" w:rsidRDefault="00936DDB">
      <w:pPr>
        <w:pStyle w:val="ConsPlusNonformat"/>
        <w:jc w:val="both"/>
      </w:pPr>
      <w:r>
        <w:t xml:space="preserve">        \/                     \/                           \/</w:t>
      </w:r>
    </w:p>
    <w:p w14:paraId="4F65C632" w14:textId="77777777" w:rsidR="00936DDB" w:rsidRDefault="00936DDB">
      <w:pPr>
        <w:pStyle w:val="ConsPlusNonformat"/>
        <w:jc w:val="both"/>
      </w:pPr>
      <w:r>
        <w:t>┌───────────────┐    ┌────────────────────┐     ┌─────────────────────────┐</w:t>
      </w:r>
    </w:p>
    <w:p w14:paraId="0E7138F8" w14:textId="77777777" w:rsidR="00936DDB" w:rsidRDefault="00936DDB">
      <w:pPr>
        <w:pStyle w:val="ConsPlusNonformat"/>
        <w:jc w:val="both"/>
      </w:pPr>
      <w:r>
        <w:t>│               │    │ Подготовка проекта │     │                         │</w:t>
      </w:r>
    </w:p>
    <w:p w14:paraId="28A33C8A" w14:textId="77777777" w:rsidR="00936DDB" w:rsidRDefault="00936DDB">
      <w:pPr>
        <w:pStyle w:val="ConsPlusNonformat"/>
        <w:jc w:val="both"/>
      </w:pPr>
      <w:r>
        <w:t>│               │    │   соглашения об    │     │Подготовка уведомления о │</w:t>
      </w:r>
    </w:p>
    <w:p w14:paraId="195647B0" w14:textId="77777777" w:rsidR="00936DDB" w:rsidRDefault="00936DDB">
      <w:pPr>
        <w:pStyle w:val="ConsPlusNonformat"/>
        <w:jc w:val="both"/>
      </w:pPr>
      <w:r>
        <w:t xml:space="preserve">│               │    │    установлении    │     │ возможности </w:t>
      </w:r>
      <w:proofErr w:type="gramStart"/>
      <w:r>
        <w:t>заключения  │</w:t>
      </w:r>
      <w:proofErr w:type="gramEnd"/>
    </w:p>
    <w:p w14:paraId="1E08DE57" w14:textId="77777777" w:rsidR="00936DDB" w:rsidRDefault="00936DDB">
      <w:pPr>
        <w:pStyle w:val="ConsPlusNonformat"/>
        <w:jc w:val="both"/>
      </w:pPr>
      <w:r>
        <w:t>│   Принятие    │    │    сервитута в     │     │      соглашения об      │</w:t>
      </w:r>
    </w:p>
    <w:p w14:paraId="55467A4F" w14:textId="77777777" w:rsidR="00936DDB" w:rsidRDefault="00936DDB">
      <w:pPr>
        <w:pStyle w:val="ConsPlusNonformat"/>
        <w:jc w:val="both"/>
      </w:pPr>
      <w:proofErr w:type="gramStart"/>
      <w:r>
        <w:t>│  решения</w:t>
      </w:r>
      <w:proofErr w:type="gramEnd"/>
      <w:r>
        <w:t xml:space="preserve"> об   │    │  отношении всего   │     │установлении сервитута в │</w:t>
      </w:r>
    </w:p>
    <w:p w14:paraId="0BCF0637" w14:textId="77777777" w:rsidR="00936DDB" w:rsidRDefault="00936DDB">
      <w:pPr>
        <w:pStyle w:val="ConsPlusNonformat"/>
        <w:jc w:val="both"/>
      </w:pPr>
      <w:r>
        <w:t>│   отказе в    │    │ земельного участка │     │ предложенных заявителем │</w:t>
      </w:r>
    </w:p>
    <w:p w14:paraId="202E1378" w14:textId="77777777" w:rsidR="00936DDB" w:rsidRDefault="00936DDB">
      <w:pPr>
        <w:pStyle w:val="ConsPlusNonformat"/>
        <w:jc w:val="both"/>
      </w:pPr>
      <w:r>
        <w:t xml:space="preserve">│ </w:t>
      </w:r>
      <w:proofErr w:type="gramStart"/>
      <w:r>
        <w:t>установлении  │</w:t>
      </w:r>
      <w:proofErr w:type="gramEnd"/>
      <w:r>
        <w:t xml:space="preserve">    │   или в случае,    │     │границах либо предложения│</w:t>
      </w:r>
    </w:p>
    <w:p w14:paraId="22ADB1DF" w14:textId="77777777" w:rsidR="00936DDB" w:rsidRDefault="00936DDB">
      <w:pPr>
        <w:pStyle w:val="ConsPlusNonformat"/>
        <w:jc w:val="both"/>
      </w:pPr>
      <w:r>
        <w:t xml:space="preserve">│   сервитута   │    </w:t>
      </w:r>
      <w:proofErr w:type="gramStart"/>
      <w:r>
        <w:t>│  предусмотренном</w:t>
      </w:r>
      <w:proofErr w:type="gramEnd"/>
      <w:r>
        <w:t xml:space="preserve">   │     │ о заключении соглашения │</w:t>
      </w:r>
    </w:p>
    <w:p w14:paraId="7C8D723A" w14:textId="77777777" w:rsidR="00936DDB" w:rsidRDefault="00936DDB">
      <w:pPr>
        <w:pStyle w:val="ConsPlusNonformat"/>
        <w:jc w:val="both"/>
      </w:pPr>
      <w:r>
        <w:t xml:space="preserve">│               │    │  </w:t>
      </w:r>
      <w:hyperlink r:id="rId29" w:history="1">
        <w:r>
          <w:rPr>
            <w:color w:val="0000FF"/>
          </w:rPr>
          <w:t>пунктом 4 статьи</w:t>
        </w:r>
      </w:hyperlink>
      <w:r>
        <w:t xml:space="preserve">  │     │об установлении сервитута│</w:t>
      </w:r>
    </w:p>
    <w:p w14:paraId="59642071" w14:textId="77777777" w:rsidR="00936DDB" w:rsidRDefault="00936DDB">
      <w:pPr>
        <w:pStyle w:val="ConsPlusNonformat"/>
        <w:jc w:val="both"/>
      </w:pPr>
      <w:r>
        <w:t>│               │    │    39.25 ЗК РФ     │     │     в иных границах     │</w:t>
      </w:r>
    </w:p>
    <w:p w14:paraId="713D752D" w14:textId="77777777" w:rsidR="00936DDB" w:rsidRDefault="00936DDB">
      <w:pPr>
        <w:pStyle w:val="ConsPlusNonformat"/>
        <w:jc w:val="both"/>
      </w:pPr>
      <w:r>
        <w:t>│               │    │                    │     │                         │</w:t>
      </w:r>
    </w:p>
    <w:p w14:paraId="5DC52F4A" w14:textId="77777777" w:rsidR="00936DDB" w:rsidRDefault="00936DDB">
      <w:pPr>
        <w:pStyle w:val="ConsPlusNonformat"/>
        <w:jc w:val="both"/>
      </w:pPr>
      <w:r>
        <w:t>└────────┬──────┘    └──────────┬─────────┘     └─────────────┬───────────┘</w:t>
      </w:r>
    </w:p>
    <w:p w14:paraId="70B4121B" w14:textId="77777777" w:rsidR="00936DDB" w:rsidRDefault="00936DDB">
      <w:pPr>
        <w:pStyle w:val="ConsPlusNonformat"/>
        <w:jc w:val="both"/>
      </w:pPr>
      <w:r>
        <w:t xml:space="preserve">         │                      │                            \/</w:t>
      </w:r>
    </w:p>
    <w:p w14:paraId="4727890C" w14:textId="77777777" w:rsidR="00936DDB" w:rsidRDefault="00936DDB">
      <w:pPr>
        <w:pStyle w:val="ConsPlusNonformat"/>
        <w:jc w:val="both"/>
      </w:pPr>
      <w:r>
        <w:t xml:space="preserve">         │                      │               ┌─────────────────────────┐</w:t>
      </w:r>
    </w:p>
    <w:p w14:paraId="52C17949" w14:textId="77777777" w:rsidR="00936DDB" w:rsidRDefault="00936DDB">
      <w:pPr>
        <w:pStyle w:val="ConsPlusNonformat"/>
        <w:jc w:val="both"/>
      </w:pPr>
      <w:r>
        <w:t xml:space="preserve">        \/                     \/               │ Обеспечение заявителем  │</w:t>
      </w:r>
    </w:p>
    <w:p w14:paraId="6356BCE2" w14:textId="77777777" w:rsidR="00936DDB" w:rsidRDefault="00936DDB">
      <w:pPr>
        <w:pStyle w:val="ConsPlusNonformat"/>
        <w:jc w:val="both"/>
      </w:pPr>
      <w:r>
        <w:t xml:space="preserve">┌─────────────────────────────────────────┐     │ проведения </w:t>
      </w:r>
      <w:proofErr w:type="gramStart"/>
      <w:r>
        <w:t>кадастровых  │</w:t>
      </w:r>
      <w:proofErr w:type="gramEnd"/>
    </w:p>
    <w:p w14:paraId="1199225D" w14:textId="77777777" w:rsidR="00936DDB" w:rsidRDefault="00936DDB">
      <w:pPr>
        <w:pStyle w:val="ConsPlusNonformat"/>
        <w:jc w:val="both"/>
      </w:pPr>
      <w:r>
        <w:t xml:space="preserve">│                                         │     </w:t>
      </w:r>
      <w:proofErr w:type="gramStart"/>
      <w:r>
        <w:t>│  работ</w:t>
      </w:r>
      <w:proofErr w:type="gramEnd"/>
      <w:r>
        <w:t xml:space="preserve"> и кадастрового   │</w:t>
      </w:r>
    </w:p>
    <w:p w14:paraId="3AC811B8" w14:textId="77777777" w:rsidR="00936DDB" w:rsidRDefault="00936DDB">
      <w:pPr>
        <w:pStyle w:val="ConsPlusNonformat"/>
        <w:jc w:val="both"/>
      </w:pPr>
      <w:r>
        <w:t>│                                         │     │ учета части земельного  │</w:t>
      </w:r>
    </w:p>
    <w:p w14:paraId="285C81B5" w14:textId="77777777" w:rsidR="00936DDB" w:rsidRDefault="00936DDB">
      <w:pPr>
        <w:pStyle w:val="ConsPlusNonformat"/>
        <w:jc w:val="both"/>
      </w:pPr>
      <w:r>
        <w:t>│    Выдача результата предоставления     │     │         участка         │</w:t>
      </w:r>
    </w:p>
    <w:p w14:paraId="7FE8C9A0" w14:textId="77777777" w:rsidR="00936DDB" w:rsidRDefault="00936DDB">
      <w:pPr>
        <w:pStyle w:val="ConsPlusNonformat"/>
        <w:jc w:val="both"/>
      </w:pPr>
      <w:r>
        <w:t>│          муниципальной услуги           │     └─────────────┬───────────┘</w:t>
      </w:r>
    </w:p>
    <w:p w14:paraId="208C0D44" w14:textId="77777777" w:rsidR="00936DDB" w:rsidRDefault="00936DDB">
      <w:pPr>
        <w:pStyle w:val="ConsPlusNonformat"/>
        <w:jc w:val="both"/>
      </w:pPr>
      <w:r>
        <w:t>│                                         │                  \/</w:t>
      </w:r>
    </w:p>
    <w:p w14:paraId="37E5B335" w14:textId="77777777" w:rsidR="00936DDB" w:rsidRDefault="00936DDB">
      <w:pPr>
        <w:pStyle w:val="ConsPlusNonformat"/>
        <w:jc w:val="both"/>
      </w:pPr>
      <w:r>
        <w:t>│                                         │     ┌─────────────────────────┐</w:t>
      </w:r>
    </w:p>
    <w:p w14:paraId="0218D95D" w14:textId="77777777" w:rsidR="00936DDB" w:rsidRDefault="00936DDB">
      <w:pPr>
        <w:pStyle w:val="ConsPlusNonformat"/>
        <w:jc w:val="both"/>
      </w:pPr>
      <w:r>
        <w:t xml:space="preserve">│                                         </w:t>
      </w:r>
      <w:proofErr w:type="gramStart"/>
      <w:r>
        <w:t>│&lt;</w:t>
      </w:r>
      <w:proofErr w:type="gramEnd"/>
      <w:r>
        <w:t>────┤Подготовка соглашения об │</w:t>
      </w:r>
    </w:p>
    <w:p w14:paraId="0E5787D9" w14:textId="77777777" w:rsidR="00936DDB" w:rsidRDefault="00936DDB">
      <w:pPr>
        <w:pStyle w:val="ConsPlusNonformat"/>
        <w:jc w:val="both"/>
      </w:pPr>
      <w:r>
        <w:t xml:space="preserve">└─────────────────────────────────────────┘     │ установлении </w:t>
      </w:r>
      <w:proofErr w:type="gramStart"/>
      <w:r>
        <w:t>сервитута  │</w:t>
      </w:r>
      <w:proofErr w:type="gramEnd"/>
    </w:p>
    <w:p w14:paraId="4F03591D" w14:textId="77777777" w:rsidR="00936DDB" w:rsidRDefault="00936DDB">
      <w:pPr>
        <w:pStyle w:val="ConsPlusNonformat"/>
        <w:jc w:val="both"/>
      </w:pPr>
      <w:r>
        <w:t xml:space="preserve">                                                └─────────────────────────┘</w:t>
      </w:r>
    </w:p>
    <w:p w14:paraId="4E7E90BD" w14:textId="77777777" w:rsidR="00936DDB" w:rsidRDefault="00936DDB">
      <w:pPr>
        <w:pStyle w:val="ConsPlusNormal"/>
        <w:jc w:val="both"/>
      </w:pPr>
    </w:p>
    <w:p w14:paraId="68838F61" w14:textId="77777777" w:rsidR="00936DDB" w:rsidRDefault="00936DDB">
      <w:pPr>
        <w:pStyle w:val="ConsPlusNormal"/>
        <w:jc w:val="both"/>
      </w:pPr>
    </w:p>
    <w:p w14:paraId="1A206B96" w14:textId="77777777" w:rsidR="00936DDB" w:rsidRDefault="00936D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CC09D2" w14:textId="77777777" w:rsidR="00AC4851" w:rsidRDefault="00AC4851"/>
    <w:sectPr w:rsidR="00AC4851" w:rsidSect="0068658D">
      <w:headerReference w:type="default" r:id="rId3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6B797" w14:textId="77777777" w:rsidR="00C91249" w:rsidRDefault="00C91249" w:rsidP="00A3076B">
      <w:r>
        <w:separator/>
      </w:r>
    </w:p>
  </w:endnote>
  <w:endnote w:type="continuationSeparator" w:id="0">
    <w:p w14:paraId="002C6148" w14:textId="77777777" w:rsidR="00C91249" w:rsidRDefault="00C91249" w:rsidP="00A3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85199" w14:textId="77777777" w:rsidR="00C91249" w:rsidRDefault="00C91249" w:rsidP="00A3076B">
      <w:r>
        <w:separator/>
      </w:r>
    </w:p>
  </w:footnote>
  <w:footnote w:type="continuationSeparator" w:id="0">
    <w:p w14:paraId="07EE4129" w14:textId="77777777" w:rsidR="00C91249" w:rsidRDefault="00C91249" w:rsidP="00A3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71738" w14:textId="77777777" w:rsidR="0068658D" w:rsidRDefault="0068658D">
    <w:pPr>
      <w:pStyle w:val="a3"/>
    </w:pPr>
    <w: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DB"/>
    <w:rsid w:val="00174487"/>
    <w:rsid w:val="001F5376"/>
    <w:rsid w:val="0040561D"/>
    <w:rsid w:val="004D630C"/>
    <w:rsid w:val="0059389E"/>
    <w:rsid w:val="005B7812"/>
    <w:rsid w:val="0068658D"/>
    <w:rsid w:val="00756312"/>
    <w:rsid w:val="00795C1D"/>
    <w:rsid w:val="00847A67"/>
    <w:rsid w:val="00936DDB"/>
    <w:rsid w:val="009743B7"/>
    <w:rsid w:val="00987E2E"/>
    <w:rsid w:val="009E7B8A"/>
    <w:rsid w:val="00A3076B"/>
    <w:rsid w:val="00A7174C"/>
    <w:rsid w:val="00AC4851"/>
    <w:rsid w:val="00AD69B7"/>
    <w:rsid w:val="00BD3760"/>
    <w:rsid w:val="00C91249"/>
    <w:rsid w:val="00C91C49"/>
    <w:rsid w:val="00D237B8"/>
    <w:rsid w:val="00EF350A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DE20"/>
  <w15:docId w15:val="{AF777FEF-6539-489A-A91C-1E780EDB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0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0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0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36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6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6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D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2CCE45FE93855174D9BE4716875B869D07F4FF884B3AC208274CACDD79AF941BB0812235C05D90A0BC182F0D11C50A46B703C55C8D173B65FA204UFn4G" TargetMode="External"/><Relationship Id="rId13" Type="http://schemas.openxmlformats.org/officeDocument/2006/relationships/hyperlink" Target="consultantplus://offline/ref=0882CCE45FE93855174D9BF272042AB162DE294AFB85B1FC7DD3729D92879CAC13FB564B621D16D90B15C58BF1UDnAG" TargetMode="External"/><Relationship Id="rId18" Type="http://schemas.openxmlformats.org/officeDocument/2006/relationships/hyperlink" Target="consultantplus://offline/ref=0882CCE45FE93855174D9BE4716875B869D07F4FF884B3AC208274CACDD79AF941BB0812235C05D90A0BC182F0D11C50A46B703C55C8D173B65FA204UFn4G" TargetMode="External"/><Relationship Id="rId26" Type="http://schemas.openxmlformats.org/officeDocument/2006/relationships/hyperlink" Target="consultantplus://offline/ref=0882CCE45FE93855174D9BF272042AB162DD2440FB88B1FC7DD3729D92879CAC01FB0E4F641A038C5B4F9286F1DF5600E1207F3E52UDn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82CCE45FE93855174D9BF272042AB162DE294AFC86B1FC7DD3729D92879CAC01FB0E4263135C894E5ECA89F6C44900FE3C7D3CU5n0G" TargetMode="External"/><Relationship Id="rId7" Type="http://schemas.openxmlformats.org/officeDocument/2006/relationships/hyperlink" Target="consultantplus://offline/ref=0882CCE45FE93855174D9BF272042AB162DD2641F988B1FC7DD3729D92879CAC13FB564B621D16D90B15C58BF1UDnAG" TargetMode="External"/><Relationship Id="rId12" Type="http://schemas.openxmlformats.org/officeDocument/2006/relationships/hyperlink" Target="consultantplus://offline/ref=0882CCE45FE93855174D9BF272042AB163D32647F2D6E6FE2C867C989AD7C6BC17B201437E1909C6080BC5U8nBG" TargetMode="External"/><Relationship Id="rId17" Type="http://schemas.openxmlformats.org/officeDocument/2006/relationships/hyperlink" Target="consultantplus://offline/ref=0882CCE45FE93855174D9BF272042AB162DE294AFC86B1FC7DD3729D92879CAC01FB0E47601808D10E0093DAB78F4503E5207C3F4ED4D070UAn8G" TargetMode="External"/><Relationship Id="rId25" Type="http://schemas.openxmlformats.org/officeDocument/2006/relationships/hyperlink" Target="consultantplus://offline/ref=0882CCE45FE93855174D9BF272042AB162DD2440FB88B1FC7DD3729D92879CAC01FB0E4F641A038C5B4F9286F1DF5600E1207F3E52UDn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82CCE45FE93855174D9BF272042AB162DD2641F988B1FC7DD3729D92879CAC13FB564B621D16D90B15C58BF1UDnAG" TargetMode="External"/><Relationship Id="rId20" Type="http://schemas.openxmlformats.org/officeDocument/2006/relationships/hyperlink" Target="consultantplus://offline/ref=0882CCE45FE93855174D9BE4716875B869D07F4FF882BDA3288174CACDD79AF941BB0812235C05D90A0BC68EF6D11C50A46B703C55C8D173B65FA204UFn4G" TargetMode="External"/><Relationship Id="rId29" Type="http://schemas.openxmlformats.org/officeDocument/2006/relationships/hyperlink" Target="consultantplus://offline/ref=0882CCE45FE93855174D9BF272042AB162DD2440FB88B1FC7DD3729D92879CAC01FB0E4F641A038C5B4F9286F1DF5600E1207F3E52UDn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2CCE45FE93855174D9BF272042AB162DE294AFC86B1FC7DD3729D92879CAC01FB0E47601808D10E0093DAB78F4503E5207C3F4ED4D070UAn8G" TargetMode="External"/><Relationship Id="rId11" Type="http://schemas.openxmlformats.org/officeDocument/2006/relationships/hyperlink" Target="consultantplus://offline/ref=0882CCE45FE93855174D9BE4716875B869D07F4FF188B8AE248C29C0C58E96FB46B45705241509D80A0BC38CF88E1945B5337F3B4ED7D16CAA5DA0U0n6G" TargetMode="External"/><Relationship Id="rId24" Type="http://schemas.openxmlformats.org/officeDocument/2006/relationships/hyperlink" Target="consultantplus://offline/ref=0882CCE45FE93855174D9BE4716875B869D07F4FF188B8AE248C29C0C58E96FB46B45705241509D80A0BC38CF88E1945B5337F3B4ED7D16CAA5DA0U0n6G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882CCE45FE93855174D9BF272042AB162DE2246F180B1FC7DD3729D92879CAC13FB564B621D16D90B15C58BF1UDnAG" TargetMode="External"/><Relationship Id="rId23" Type="http://schemas.openxmlformats.org/officeDocument/2006/relationships/hyperlink" Target="consultantplus://offline/ref=0882CCE45FE93855174D9BF272042AB162DF2347FE87B1FC7DD3729D92879CAC01FB0E44651A038C5B4F9286F1DF5600E1207F3E52UDn6G" TargetMode="External"/><Relationship Id="rId28" Type="http://schemas.openxmlformats.org/officeDocument/2006/relationships/hyperlink" Target="consultantplus://offline/ref=0882CCE45FE93855174D9BF272042AB162DE294AFC86B1FC7DD3729D92879CAC01FB0E446918038C5B4F9286F1DF5600E1207F3E52UDn6G" TargetMode="External"/><Relationship Id="rId10" Type="http://schemas.openxmlformats.org/officeDocument/2006/relationships/hyperlink" Target="consultantplus://offline/ref=0882CCE45FE93855174D9BF272042AB162DD2440FB88B1FC7DD3729D92879CAC01FB0E4F611B038C5B4F9286F1DF5600E1207F3E52UDn6G" TargetMode="External"/><Relationship Id="rId19" Type="http://schemas.openxmlformats.org/officeDocument/2006/relationships/hyperlink" Target="consultantplus://offline/ref=0882CCE45FE93855174D9BE4716875B869D07F4FF188B8AE248C29C0C58E96FB46B45717244D05DA0F15C68AEDD84803UEn0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82CCE45FE93855174D9BE4716875B869D07F4FF882BDA3288174CACDD79AF941BB0812235C05D90A0BC68EF6D11C50A46B703C55C8D173B65FA204UFn4G" TargetMode="External"/><Relationship Id="rId14" Type="http://schemas.openxmlformats.org/officeDocument/2006/relationships/hyperlink" Target="consultantplus://offline/ref=0882CCE45FE93855174D9BF272042AB162DD2440FB88B1FC7DD3729D92879CAC01FB0E4F641C038C5B4F9286F1DF5600E1207F3E52UDn6G" TargetMode="External"/><Relationship Id="rId22" Type="http://schemas.openxmlformats.org/officeDocument/2006/relationships/hyperlink" Target="consultantplus://offline/ref=0882CCE45FE93855174D9BF272042AB162DE294AFC86B1FC7DD3729D92879CAC01FB0E446918038C5B4F9286F1DF5600E1207F3E52UDn6G" TargetMode="External"/><Relationship Id="rId27" Type="http://schemas.openxmlformats.org/officeDocument/2006/relationships/hyperlink" Target="consultantplus://offline/ref=0882CCE45FE93855174D9BF272042AB162DD2440FB88B1FC7DD3729D92879CAC01FB0E4F641A038C5B4F9286F1DF5600E1207F3E52UDn6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11251</Words>
  <Characters>64131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2020-12-09T02:59:00Z</cp:lastPrinted>
  <dcterms:created xsi:type="dcterms:W3CDTF">2025-08-27T09:48:00Z</dcterms:created>
  <dcterms:modified xsi:type="dcterms:W3CDTF">2025-08-27T09:48:00Z</dcterms:modified>
</cp:coreProperties>
</file>