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1" w:rsidRPr="00067736" w:rsidRDefault="00C638E1" w:rsidP="00C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</w:t>
      </w:r>
      <w:r w:rsidRPr="000677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ет Чернолучинского городского поселения</w:t>
      </w:r>
    </w:p>
    <w:p w:rsidR="00C638E1" w:rsidRPr="00067736" w:rsidRDefault="00C638E1" w:rsidP="00C638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06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638E1" w:rsidRPr="00067736" w:rsidTr="002A0DD5">
        <w:trPr>
          <w:trHeight w:val="237"/>
        </w:trPr>
        <w:tc>
          <w:tcPr>
            <w:tcW w:w="9857" w:type="dxa"/>
            <w:shd w:val="clear" w:color="auto" w:fill="auto"/>
          </w:tcPr>
          <w:p w:rsidR="00C638E1" w:rsidRPr="00067736" w:rsidRDefault="00C638E1" w:rsidP="002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C638E1" w:rsidRPr="00067736" w:rsidRDefault="00C638E1" w:rsidP="00C6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eastAsia="ru-RU"/>
        </w:rPr>
      </w:pPr>
      <w:r w:rsidRPr="0006773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C638E1" w:rsidRPr="00067736" w:rsidRDefault="00C638E1" w:rsidP="00C638E1">
      <w:pPr>
        <w:widowControl w:val="0"/>
        <w:tabs>
          <w:tab w:val="left" w:pos="8622"/>
        </w:tabs>
        <w:spacing w:after="264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10.11.2021 №28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и дополнений в решение Совета Чернолучинского городского поселения Омского муниципального района Омской области от 22.12.2006г. № 66«Об утверждении Положения об организации и проведении публичных слушаний»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01.07.2021 № 289-ФЗ внесены изменения в Федеральный закон от 06.10.2003 № 131-ФЗ «Об общих принципах организации местного самоуправления в РФ», руководствуясь Уставом Чернолучинского городского поселения Омского муниципального района Омской области, Совет Чернолучинского городского поселения Омского муниципального района Омской области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Ш И Л: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Положение об организации и проведении публичных слушаний, утвержденное решением Совета Чернолучинского городского поселения Омского муниципального района Омской области от 22.12.2006г.№ 66«Об утверждении Положения об организации и проведении публичных слушаний» следующие изменения: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Пункт 11 изложить в следующей редакции: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«11. Жителям  Чернолучинского городского  поселения Омского муниципального района Омской области гарантируется беспрепятственное участие в публичных слушаниях».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Пункт 12 изложить в следующей редакции:</w:t>
      </w:r>
    </w:p>
    <w:p w:rsidR="00C638E1" w:rsidRDefault="00C638E1" w:rsidP="00C638E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«12. Организатор слушаний обеспечивает приглашение и регистрацию участников слушаний, ведение протокола и оформление итоговых документов, заблаговременное (не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10 дней до дня проведения слушаний) информирование жителей Чернолучинского  городского поселения Омского муниципального района Омской области о времени и месте проведения публичных слушаний, заблаговременное (не позднее чем за 10 дней до дня проведения слушаний) ознакомление с проектом муниципального правового акта, в том числе посредством его размещения на официальной странице</w:t>
      </w:r>
    </w:p>
    <w:p w:rsidR="00C638E1" w:rsidRDefault="00C638E1" w:rsidP="00C638E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Чернолучинского  городского поселения Омского муниципального района Омской области официального сайта  Чернолучинского  городского поселения Омского муниципального района Омской области в информационно-телекоммуникационной сети Интернет с учетом положений Федерального </w:t>
      </w:r>
      <w:r>
        <w:rPr>
          <w:color w:val="000000"/>
          <w:sz w:val="27"/>
          <w:szCs w:val="27"/>
        </w:rPr>
        <w:lastRenderedPageBreak/>
        <w:t>закона от 09.02.2009 № 8-ФЗ «Об обеспечении доступа к информации о деятельности государственных органов и органов местного самоуправления» (далее – официальный сайт), возможность представления жителями Чернолучинского городского поселения Омского муниципального района Омской области своих замечаний и</w:t>
      </w:r>
      <w:proofErr w:type="gramEnd"/>
      <w:r>
        <w:rPr>
          <w:color w:val="000000"/>
          <w:sz w:val="27"/>
          <w:szCs w:val="27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 вплоть до дня публичных слушаний».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Пункт 14 изложить в следующей редакции: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«14. Организатор слушаний обеспечивает публикацию в средствах массовой информации, информирование населения путем размещения бумажных объявлений на стендах здания администрации Чернолучинского городского  поселения Омского муниципального района Омской области о времени и месте проведения слушаний, вопросах, выносимых на обсуждение,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10 дней до дня проведения слушаний.».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Пункт 20 изложить в следующей редакции: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«20. Опубликование (обнародование) результатов публичных слушаний, включая мотивированное обоснование принятых решений, осуществляется организатором проведения публичных слушаний путем размещения их на стендах здания администрации Чернолучинского городского поселения Омского муниципального района Омской области и размещения их на официальном сайте не позднее следующего дня после дня проведений публичных слушаний».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опубликовать (обнародовать) и разместить на официальном сайте администрации Чернолучинского городского поселения Омского муниципального района Омской области в сети "Интернет".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 момента опубликования (обнародования).</w:t>
      </w:r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C638E1" w:rsidRDefault="00C638E1" w:rsidP="00C638E1">
      <w:pPr>
        <w:pStyle w:val="a3"/>
        <w:jc w:val="both"/>
        <w:rPr>
          <w:color w:val="000000"/>
          <w:sz w:val="27"/>
          <w:szCs w:val="27"/>
        </w:rPr>
      </w:pPr>
    </w:p>
    <w:p w:rsidR="00C638E1" w:rsidRDefault="00C638E1" w:rsidP="00C638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городского поселения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Н.В.Юркив</w:t>
      </w:r>
      <w:proofErr w:type="spellEnd"/>
    </w:p>
    <w:p w:rsidR="00C638E1" w:rsidRDefault="00C638E1" w:rsidP="00C638E1">
      <w:pPr>
        <w:jc w:val="both"/>
      </w:pPr>
    </w:p>
    <w:p w:rsidR="009F494D" w:rsidRDefault="009F494D"/>
    <w:sectPr w:rsidR="009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6"/>
    <w:rsid w:val="000C5EA0"/>
    <w:rsid w:val="009F494D"/>
    <w:rsid w:val="00BB7E76"/>
    <w:rsid w:val="00C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2021-11-11T07:25:00Z</cp:lastPrinted>
  <dcterms:created xsi:type="dcterms:W3CDTF">2021-11-11T03:32:00Z</dcterms:created>
  <dcterms:modified xsi:type="dcterms:W3CDTF">2021-11-11T07:26:00Z</dcterms:modified>
</cp:coreProperties>
</file>