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6DE99" w14:textId="77777777" w:rsidR="003F3947" w:rsidRPr="003F16A8" w:rsidRDefault="003F3947" w:rsidP="003F39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Совет Чернолучинского городского поселения</w:t>
      </w:r>
    </w:p>
    <w:p w14:paraId="3453441D" w14:textId="32FA5AC7" w:rsidR="005E7B2E" w:rsidRPr="003F16A8" w:rsidRDefault="005E7B2E" w:rsidP="005E7B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82C72"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ОМСК</w:t>
      </w:r>
      <w:r w:rsidR="00D82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ОГО </w:t>
      </w:r>
      <w:r w:rsidR="00D82C72"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МУНИЦИПАЛЬНОГО</w:t>
      </w:r>
      <w:r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</w:t>
      </w:r>
      <w:r w:rsidR="00B24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ОМСКОЙ ОБЛАСТИ</w:t>
      </w:r>
    </w:p>
    <w:p w14:paraId="49941473" w14:textId="77777777"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5E7B2E" w:rsidRPr="003F16A8" w14:paraId="71D5C172" w14:textId="77777777" w:rsidTr="0067094A">
        <w:trPr>
          <w:trHeight w:val="237"/>
        </w:trPr>
        <w:tc>
          <w:tcPr>
            <w:tcW w:w="985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0E16468" w14:textId="77777777" w:rsidR="005E7B2E" w:rsidRPr="003F16A8" w:rsidRDefault="005E7B2E" w:rsidP="00670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8"/>
                <w:sz w:val="16"/>
                <w:szCs w:val="16"/>
                <w:lang w:eastAsia="ru-RU"/>
              </w:rPr>
            </w:pPr>
          </w:p>
        </w:tc>
      </w:tr>
    </w:tbl>
    <w:p w14:paraId="306B202F" w14:textId="77777777"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  <w:t>РЕШЕНИЕ</w:t>
      </w:r>
    </w:p>
    <w:p w14:paraId="18BE88F6" w14:textId="77777777"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990FB2" w14:textId="3E45DDC6" w:rsidR="005E7B2E" w:rsidRPr="003F16A8" w:rsidRDefault="005E127B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00.00.2025 </w:t>
      </w:r>
      <w:r w:rsidRPr="003F1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9A2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14:paraId="6AFC00B2" w14:textId="77777777"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0B38F1E" w14:textId="779B5C59" w:rsidR="00F6241E" w:rsidRPr="005E7B2E" w:rsidRDefault="005E7B2E" w:rsidP="005E7B2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7B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7095C">
        <w:rPr>
          <w:rFonts w:ascii="Times New Roman" w:hAnsi="Times New Roman" w:cs="Times New Roman"/>
          <w:b w:val="0"/>
          <w:sz w:val="28"/>
          <w:szCs w:val="28"/>
        </w:rPr>
        <w:tab/>
      </w:r>
      <w:r w:rsidR="0057095C">
        <w:rPr>
          <w:rFonts w:ascii="Times New Roman" w:hAnsi="Times New Roman" w:cs="Times New Roman"/>
          <w:b w:val="0"/>
          <w:sz w:val="28"/>
          <w:szCs w:val="28"/>
        </w:rPr>
        <w:tab/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Об     утверждении     схемы   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многомандатных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>избирательных       округов</w:t>
      </w:r>
      <w:r w:rsidR="00266528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     </w:t>
      </w:r>
      <w:r w:rsidR="0057095C">
        <w:rPr>
          <w:rFonts w:ascii="Times New Roman" w:hAnsi="Times New Roman" w:cs="Times New Roman"/>
          <w:b w:val="0"/>
          <w:sz w:val="28"/>
          <w:szCs w:val="28"/>
        </w:rPr>
        <w:t>Чернолучинского городского поселения</w:t>
      </w:r>
      <w:r w:rsidR="00266528">
        <w:rPr>
          <w:rFonts w:ascii="Times New Roman" w:hAnsi="Times New Roman" w:cs="Times New Roman"/>
          <w:b w:val="0"/>
          <w:sz w:val="28"/>
          <w:szCs w:val="28"/>
        </w:rPr>
        <w:t xml:space="preserve"> Омского муниципального района Омской области для проведения </w:t>
      </w:r>
      <w:r w:rsidR="005E127B">
        <w:rPr>
          <w:rFonts w:ascii="Times New Roman" w:hAnsi="Times New Roman" w:cs="Times New Roman"/>
          <w:b w:val="0"/>
          <w:sz w:val="28"/>
          <w:szCs w:val="28"/>
        </w:rPr>
        <w:t>выборов депутатов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7095C" w:rsidRPr="005E7B2E">
        <w:rPr>
          <w:rFonts w:ascii="Times New Roman" w:hAnsi="Times New Roman" w:cs="Times New Roman"/>
          <w:b w:val="0"/>
          <w:sz w:val="28"/>
          <w:szCs w:val="28"/>
        </w:rPr>
        <w:t>Совета Чернолучинского</w:t>
      </w:r>
      <w:r w:rsidR="00266528"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поселения.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    </w:t>
      </w:r>
    </w:p>
    <w:p w14:paraId="35FCB654" w14:textId="1E310F74" w:rsidR="005E7B2E" w:rsidRPr="00661412" w:rsidRDefault="00F6241E" w:rsidP="005709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    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организации и проведения выборов 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Совета Чернолучинского городского поселения Омского муниципального района Омской области, руководствуясь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статьей  18 Федерального закона от 12.06.2002 № 67-ФЗ «Об основных гарантиях избирательных прав и права на участие в референдуме граждан Российской Федерации»,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456-ОЗ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выборах в органы местного самоуправления Омской области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E7B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E34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r w:rsidR="005E7B2E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Чернолучинского городского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</w:p>
    <w:p w14:paraId="3AEB7F38" w14:textId="77777777" w:rsidR="00F6241E" w:rsidRPr="005E7B2E" w:rsidRDefault="00F6241E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</w:t>
      </w:r>
    </w:p>
    <w:p w14:paraId="777C64DA" w14:textId="4ACC79E9" w:rsidR="00EF461B" w:rsidRDefault="003D20D9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1.Утвердить схему </w:t>
      </w:r>
      <w:r w:rsid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5E7B2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избирательных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округов 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Чернолучинского </w:t>
      </w:r>
      <w:r w:rsidR="0057095C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Омского муниципального района для проведения выборов депутатов Совета Чернолучинского городского поселения Омского муниципального района Омской области 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настоящего решения, сроком на 10 лет.  </w:t>
      </w:r>
    </w:p>
    <w:p w14:paraId="0BA6F7CC" w14:textId="5FDD904B" w:rsidR="00266528" w:rsidRDefault="00266528" w:rsidP="00266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Трехмандатный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избирательный округ №1: д.п. </w:t>
      </w:r>
      <w:r w:rsid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Чернолучинский;</w:t>
      </w:r>
    </w:p>
    <w:p w14:paraId="7A35F368" w14:textId="4EF6635C" w:rsidR="00EF461B" w:rsidRDefault="00266528" w:rsidP="00266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Семимандатный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избирательный округ №</w:t>
      </w:r>
      <w:r w:rsid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2: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д.п. Чернолучинский.</w:t>
      </w:r>
    </w:p>
    <w:p w14:paraId="02C7D27F" w14:textId="7F355601" w:rsidR="00EF461B" w:rsidRDefault="00266528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Утвердить графическое изображение схемы многомандатных избирательных округов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Чернолучинского городского поселения Омского муниципального района Омской области для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выборов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Совета Чернолучинского городского поселения Омского муниципального района Омской области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настоящего решения.   </w:t>
      </w:r>
    </w:p>
    <w:p w14:paraId="46E31366" w14:textId="09E4A5C8" w:rsidR="00F6241E" w:rsidRPr="00EF461B" w:rsidRDefault="00266528" w:rsidP="006709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Опубл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иковать настоящее решение в средс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твах массой информации 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 «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Чернолучье.рф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пяти дней.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9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1CF81108" w14:textId="4C8361E7"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6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3B21D45" w14:textId="3F7F9019" w:rsidR="00F6241E" w:rsidRPr="00661412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57095C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</w:t>
      </w:r>
      <w:r w:rsidRP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 </w:t>
      </w:r>
      <w:r w:rsid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</w:t>
      </w:r>
      <w:proofErr w:type="spellStart"/>
      <w:r w:rsidR="00661412" w:rsidRPr="006614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Н.В.Юркив</w:t>
      </w:r>
      <w:proofErr w:type="spellEnd"/>
    </w:p>
    <w:p w14:paraId="1319D735" w14:textId="3FD6B48F" w:rsidR="00F6241E" w:rsidRPr="0057095C" w:rsidRDefault="00F6241E" w:rsidP="0067094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1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F5439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Утверждено решением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 Совета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                                                                           </w:t>
      </w:r>
      <w:r w:rsidR="00661412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Чернолучинского городского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поселения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                                                      от 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00.00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.20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 </w:t>
      </w:r>
      <w:r w:rsidR="00661412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</w:t>
      </w:r>
    </w:p>
    <w:p w14:paraId="6161B889" w14:textId="77777777" w:rsidR="00F6241E" w:rsidRPr="0057095C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CF14704" w14:textId="4F7304C9" w:rsidR="00F6241E" w:rsidRPr="0057095C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Х Е М А</w:t>
      </w: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61412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многомандатных </w:t>
      </w: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избирательных округов 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территории </w:t>
      </w:r>
      <w:r w:rsidR="00661412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Чернолучинского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поселения Омского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района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Омской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для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 выборов депутатов Совета Чернолучинского городского поселения Омского муниципального района Омской области.</w:t>
      </w:r>
    </w:p>
    <w:p w14:paraId="4F3E7032" w14:textId="77777777" w:rsidR="00DA5F77" w:rsidRPr="0057095C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2393"/>
        <w:gridCol w:w="2852"/>
        <w:gridCol w:w="2393"/>
      </w:tblGrid>
      <w:tr w:rsidR="00DA5F77" w:rsidRPr="0057095C" w14:paraId="325F9B7F" w14:textId="77777777" w:rsidTr="0057095C">
        <w:tc>
          <w:tcPr>
            <w:tcW w:w="1526" w:type="dxa"/>
          </w:tcPr>
          <w:p w14:paraId="2962FEDD" w14:textId="77777777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округ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14:paraId="55D82FD0" w14:textId="2559619F" w:rsidR="00DA5F77" w:rsidRPr="0057095C" w:rsidRDefault="0057095C" w:rsidP="006709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избирательного округа</w:t>
            </w:r>
          </w:p>
        </w:tc>
        <w:tc>
          <w:tcPr>
            <w:tcW w:w="2852" w:type="dxa"/>
          </w:tcPr>
          <w:p w14:paraId="61AF1BFF" w14:textId="77777777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Границы изб</w:t>
            </w:r>
            <w:r w:rsidR="0067094A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</w:t>
            </w:r>
          </w:p>
        </w:tc>
        <w:tc>
          <w:tcPr>
            <w:tcW w:w="2393" w:type="dxa"/>
          </w:tcPr>
          <w:p w14:paraId="15D1F2E3" w14:textId="2F2387C0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r w:rsidR="0057095C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избирателей</w:t>
            </w:r>
          </w:p>
        </w:tc>
      </w:tr>
      <w:tr w:rsidR="00DA5F77" w:rsidRPr="0057095C" w14:paraId="2B4B22E8" w14:textId="77777777" w:rsidTr="0057095C">
        <w:tc>
          <w:tcPr>
            <w:tcW w:w="1526" w:type="dxa"/>
          </w:tcPr>
          <w:p w14:paraId="18DD3759" w14:textId="77777777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</w:tcPr>
          <w:p w14:paraId="79A10D7F" w14:textId="50065DFE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Трехмандатный</w:t>
            </w:r>
            <w:proofErr w:type="spellEnd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52" w:type="dxa"/>
          </w:tcPr>
          <w:p w14:paraId="328FBBDF" w14:textId="318BCCA5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.п. </w:t>
            </w:r>
            <w:r w:rsid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ернолучинский</w:t>
            </w:r>
          </w:p>
        </w:tc>
        <w:tc>
          <w:tcPr>
            <w:tcW w:w="2393" w:type="dxa"/>
          </w:tcPr>
          <w:p w14:paraId="4F2721DE" w14:textId="13238DEC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0183D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DA5F77" w:rsidRPr="0057095C" w14:paraId="05961378" w14:textId="77777777" w:rsidTr="0057095C">
        <w:tc>
          <w:tcPr>
            <w:tcW w:w="1526" w:type="dxa"/>
          </w:tcPr>
          <w:p w14:paraId="7C86EF46" w14:textId="77777777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14:paraId="5F965E31" w14:textId="77777777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Семимандатный</w:t>
            </w:r>
            <w:proofErr w:type="spellEnd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52" w:type="dxa"/>
          </w:tcPr>
          <w:p w14:paraId="26A8711E" w14:textId="77777777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.п. Чернолучинский</w:t>
            </w:r>
          </w:p>
        </w:tc>
        <w:tc>
          <w:tcPr>
            <w:tcW w:w="2393" w:type="dxa"/>
          </w:tcPr>
          <w:p w14:paraId="27085448" w14:textId="43D14F4D" w:rsidR="00DA5F77" w:rsidRPr="0057095C" w:rsidRDefault="0010183D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720</w:t>
            </w:r>
          </w:p>
        </w:tc>
      </w:tr>
    </w:tbl>
    <w:p w14:paraId="697596BE" w14:textId="77777777" w:rsidR="008F5439" w:rsidRPr="008F5439" w:rsidRDefault="00DA5F77" w:rsidP="008F5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F24E10C" w14:textId="77777777"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DA6406" w14:textId="77777777"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93C0BC6" w14:textId="77777777" w:rsidR="0067094A" w:rsidRDefault="00F6241E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</w:p>
    <w:p w14:paraId="3F9CA3B7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74175D3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5521165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8721F57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D2929AB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F304F87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B67AFAF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3CB848B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1A8BCA2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15981AC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7315BD5" w14:textId="4795A15A" w:rsidR="00F6241E" w:rsidRPr="0057095C" w:rsidRDefault="0057095C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риложение 2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Утверждено   решением    Совета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F5439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Чернолучинского городского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поселения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от 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00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.0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.20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 </w:t>
      </w:r>
      <w:r w:rsidR="008F5439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</w:t>
      </w:r>
    </w:p>
    <w:p w14:paraId="1B9CE887" w14:textId="525BC9CB" w:rsidR="0067094A" w:rsidRDefault="00F6241E" w:rsidP="00670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</w:t>
      </w:r>
      <w:r w:rsidR="003D20D9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ОЕ ИЗОБРАЖЕНИЕ</w:t>
      </w:r>
      <w:r w:rsidR="00EB4AE0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многомандатных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избирательных округов на территории Чернолучинского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поселения Омского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района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Омской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для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 выборов депутатов Совета Чернолучинского городского поселения Омского муниципального района Омской области.</w:t>
      </w:r>
    </w:p>
    <w:p w14:paraId="6D9136F7" w14:textId="77777777" w:rsidR="00603220" w:rsidRDefault="00860050" w:rsidP="00860050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F69D36" wp14:editId="3E129772">
            <wp:extent cx="4231585" cy="5984401"/>
            <wp:effectExtent l="0" t="0" r="0" b="0"/>
            <wp:docPr id="2" name="Рисунок 2" descr="D:\Documents and Settings\Admin\Рабочий стол\Карта границ образуемого населенного пункта дачный поселок Чернолучинск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Карта границ образуемого населенного пункта дачный поселок Чернолучински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21" cy="59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220" w:rsidSect="0060322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1ACFE" w14:textId="77777777" w:rsidR="00800D51" w:rsidRDefault="00800D51" w:rsidP="0010183D">
      <w:pPr>
        <w:spacing w:after="0" w:line="240" w:lineRule="auto"/>
      </w:pPr>
      <w:r>
        <w:separator/>
      </w:r>
    </w:p>
  </w:endnote>
  <w:endnote w:type="continuationSeparator" w:id="0">
    <w:p w14:paraId="676F0142" w14:textId="77777777" w:rsidR="00800D51" w:rsidRDefault="00800D51" w:rsidP="0010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846E" w14:textId="77777777" w:rsidR="00800D51" w:rsidRDefault="00800D51" w:rsidP="0010183D">
      <w:pPr>
        <w:spacing w:after="0" w:line="240" w:lineRule="auto"/>
      </w:pPr>
      <w:r>
        <w:separator/>
      </w:r>
    </w:p>
  </w:footnote>
  <w:footnote w:type="continuationSeparator" w:id="0">
    <w:p w14:paraId="384640FA" w14:textId="77777777" w:rsidR="00800D51" w:rsidRDefault="00800D51" w:rsidP="0010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F032" w14:textId="1879C383" w:rsidR="0010183D" w:rsidRDefault="0010183D" w:rsidP="0010183D">
    <w:pPr>
      <w:pStyle w:val="a9"/>
      <w:jc w:val="right"/>
    </w:pPr>
    <w: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41E"/>
    <w:rsid w:val="000E34F4"/>
    <w:rsid w:val="000F139E"/>
    <w:rsid w:val="0010183D"/>
    <w:rsid w:val="001C015F"/>
    <w:rsid w:val="00266528"/>
    <w:rsid w:val="002A2F37"/>
    <w:rsid w:val="002A48E7"/>
    <w:rsid w:val="00310CC3"/>
    <w:rsid w:val="0033500C"/>
    <w:rsid w:val="00353EAF"/>
    <w:rsid w:val="00380D61"/>
    <w:rsid w:val="003D20D9"/>
    <w:rsid w:val="003F3947"/>
    <w:rsid w:val="0057095C"/>
    <w:rsid w:val="005E127B"/>
    <w:rsid w:val="005E7B2E"/>
    <w:rsid w:val="00603220"/>
    <w:rsid w:val="00661412"/>
    <w:rsid w:val="0067094A"/>
    <w:rsid w:val="00800D51"/>
    <w:rsid w:val="00860050"/>
    <w:rsid w:val="0086271B"/>
    <w:rsid w:val="008D1430"/>
    <w:rsid w:val="008F5439"/>
    <w:rsid w:val="009A2F8B"/>
    <w:rsid w:val="00B248D1"/>
    <w:rsid w:val="00B549D4"/>
    <w:rsid w:val="00BC7CEB"/>
    <w:rsid w:val="00D82C72"/>
    <w:rsid w:val="00D9223F"/>
    <w:rsid w:val="00DA5F77"/>
    <w:rsid w:val="00DB08BA"/>
    <w:rsid w:val="00EA0006"/>
    <w:rsid w:val="00EB4AE0"/>
    <w:rsid w:val="00EF461B"/>
    <w:rsid w:val="00F23933"/>
    <w:rsid w:val="00F337A6"/>
    <w:rsid w:val="00F6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94071"/>
  <w15:docId w15:val="{DDEA628A-5F9E-489A-ADB3-9798D06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6241E"/>
    <w:rPr>
      <w:b/>
      <w:bCs/>
    </w:rPr>
  </w:style>
  <w:style w:type="paragraph" w:customStyle="1" w:styleId="rtejustify">
    <w:name w:val="rtejustify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6241E"/>
    <w:rPr>
      <w:i/>
      <w:iCs/>
    </w:rPr>
  </w:style>
  <w:style w:type="paragraph" w:customStyle="1" w:styleId="ConsPlusTitle">
    <w:name w:val="ConsPlusTitle"/>
    <w:rsid w:val="005E7B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23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A5F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101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183D"/>
  </w:style>
  <w:style w:type="paragraph" w:styleId="ab">
    <w:name w:val="footer"/>
    <w:basedOn w:val="a"/>
    <w:link w:val="ac"/>
    <w:uiPriority w:val="99"/>
    <w:unhideWhenUsed/>
    <w:rsid w:val="00101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1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0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2D68D-1BB3-4934-B25D-2950E18A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happyuser</cp:lastModifiedBy>
  <cp:revision>13</cp:revision>
  <cp:lastPrinted>2015-03-27T09:24:00Z</cp:lastPrinted>
  <dcterms:created xsi:type="dcterms:W3CDTF">2015-02-13T03:59:00Z</dcterms:created>
  <dcterms:modified xsi:type="dcterms:W3CDTF">2025-02-25T08:09:00Z</dcterms:modified>
</cp:coreProperties>
</file>