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1AF" w:rsidRPr="005E6C3F" w:rsidRDefault="009C51AF" w:rsidP="009C51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5E6C3F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Администрация Чернолучинского городского поселения</w:t>
      </w:r>
    </w:p>
    <w:p w:rsidR="009C51AF" w:rsidRPr="005E6C3F" w:rsidRDefault="009C51AF" w:rsidP="009C51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E6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ОМСКИЙ МУНИЦИПАЛЬНЫЙ РАЙОН ОМСКОЙ ОБЛАСТИ</w:t>
      </w:r>
    </w:p>
    <w:p w:rsidR="009C51AF" w:rsidRPr="005E6C3F" w:rsidRDefault="009C51AF" w:rsidP="009C51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tbl>
      <w:tblPr>
        <w:tblW w:w="9923" w:type="dxa"/>
        <w:tblInd w:w="-176" w:type="dxa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9C51AF" w:rsidRPr="005E6C3F" w:rsidTr="00354134">
        <w:trPr>
          <w:trHeight w:val="237"/>
        </w:trPr>
        <w:tc>
          <w:tcPr>
            <w:tcW w:w="992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C51AF" w:rsidRPr="005E6C3F" w:rsidRDefault="009C51AF" w:rsidP="00354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8"/>
                <w:sz w:val="16"/>
                <w:szCs w:val="16"/>
                <w:lang w:eastAsia="ru-RU"/>
              </w:rPr>
            </w:pPr>
          </w:p>
        </w:tc>
      </w:tr>
    </w:tbl>
    <w:p w:rsidR="009C51AF" w:rsidRPr="005E6C3F" w:rsidRDefault="009C51AF" w:rsidP="009C51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38"/>
          <w:sz w:val="36"/>
          <w:szCs w:val="36"/>
          <w:lang w:eastAsia="ru-RU"/>
        </w:rPr>
      </w:pPr>
      <w:r w:rsidRPr="005E6C3F">
        <w:rPr>
          <w:rFonts w:ascii="Times New Roman" w:eastAsia="Times New Roman" w:hAnsi="Times New Roman" w:cs="Times New Roman"/>
          <w:b/>
          <w:color w:val="000000"/>
          <w:spacing w:val="38"/>
          <w:sz w:val="36"/>
          <w:szCs w:val="36"/>
          <w:lang w:eastAsia="ru-RU"/>
        </w:rPr>
        <w:t>ПОСТАНОВЛЕНИЕ</w:t>
      </w:r>
    </w:p>
    <w:p w:rsidR="009C51AF" w:rsidRPr="005E6C3F" w:rsidRDefault="009C51AF" w:rsidP="009C51AF">
      <w:pPr>
        <w:widowControl w:val="0"/>
        <w:tabs>
          <w:tab w:val="left" w:pos="91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1AF" w:rsidRDefault="00584231" w:rsidP="009C51AF">
      <w:pPr>
        <w:widowControl w:val="0"/>
        <w:tabs>
          <w:tab w:val="left" w:pos="91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AB7CB4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B67A3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AB7CB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B6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B67A3">
        <w:rPr>
          <w:rFonts w:ascii="Times New Roman" w:hAnsi="Times New Roman" w:cs="Times New Roman"/>
          <w:sz w:val="28"/>
          <w:szCs w:val="28"/>
        </w:rPr>
        <w:t>П-2</w:t>
      </w:r>
      <w:r w:rsidR="00AB7CB4">
        <w:rPr>
          <w:rFonts w:ascii="Times New Roman" w:hAnsi="Times New Roman" w:cs="Times New Roman"/>
          <w:sz w:val="28"/>
          <w:szCs w:val="28"/>
        </w:rPr>
        <w:t>4</w:t>
      </w:r>
      <w:r w:rsidR="001B67A3">
        <w:rPr>
          <w:rFonts w:ascii="Times New Roman" w:hAnsi="Times New Roman" w:cs="Times New Roman"/>
          <w:sz w:val="28"/>
          <w:szCs w:val="28"/>
        </w:rPr>
        <w:t>/ЧРНОМС-</w:t>
      </w:r>
      <w:r>
        <w:rPr>
          <w:rFonts w:ascii="Times New Roman" w:hAnsi="Times New Roman" w:cs="Times New Roman"/>
          <w:sz w:val="28"/>
          <w:szCs w:val="28"/>
        </w:rPr>
        <w:t>29</w:t>
      </w:r>
      <w:bookmarkStart w:id="0" w:name="_GoBack"/>
      <w:bookmarkEnd w:id="0"/>
      <w:r w:rsidR="001B67A3" w:rsidRPr="00C47EC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C51AF" w:rsidRPr="005E6C3F" w:rsidRDefault="009C51AF" w:rsidP="009C51AF">
      <w:pPr>
        <w:widowControl w:val="0"/>
        <w:tabs>
          <w:tab w:val="left" w:pos="91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295C" w:rsidRPr="00B864B2" w:rsidRDefault="00CA295C" w:rsidP="00B864B2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B864B2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Административный </w:t>
      </w:r>
      <w:hyperlink w:anchor="P52" w:history="1">
        <w:r w:rsidRPr="00B864B2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регламент</w:t>
        </w:r>
      </w:hyperlink>
      <w:r w:rsidRPr="00B864B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864B2" w:rsidRPr="00B864B2">
        <w:rPr>
          <w:rFonts w:ascii="Times New Roman" w:hAnsi="Times New Roman" w:cs="Times New Roman"/>
          <w:b w:val="0"/>
          <w:sz w:val="28"/>
          <w:szCs w:val="28"/>
        </w:rPr>
        <w:t>предоставления муниципальной услуги "Заключение соглашения об установлении сервитута в отношении земельных участков (их частей), находящихся в муниципальной собственности Чернолучинского городского поселения Омского муниципального района Омской области, а также земельных участков (их частей), расположенных на территории Чернолучинского городского поселения Омского муниципального района Омской области, государственная собственность на которые не разграничена"</w:t>
      </w:r>
      <w:r w:rsidRPr="00B864B2">
        <w:rPr>
          <w:rFonts w:ascii="Times New Roman" w:hAnsi="Times New Roman" w:cs="Times New Roman"/>
          <w:b w:val="0"/>
          <w:sz w:val="28"/>
          <w:szCs w:val="28"/>
        </w:rPr>
        <w:t>, утвержденный постановлением Администрации Чернолучинского городского</w:t>
      </w:r>
      <w:proofErr w:type="gramEnd"/>
      <w:r w:rsidRPr="00B864B2">
        <w:rPr>
          <w:rFonts w:ascii="Times New Roman" w:hAnsi="Times New Roman" w:cs="Times New Roman"/>
          <w:b w:val="0"/>
          <w:sz w:val="28"/>
          <w:szCs w:val="28"/>
        </w:rPr>
        <w:t xml:space="preserve"> поселения от </w:t>
      </w:r>
      <w:r w:rsidR="00B864B2" w:rsidRPr="00B864B2">
        <w:rPr>
          <w:rFonts w:ascii="Times New Roman" w:hAnsi="Times New Roman" w:cs="Times New Roman"/>
          <w:b w:val="0"/>
          <w:sz w:val="28"/>
          <w:szCs w:val="28"/>
        </w:rPr>
        <w:t>08</w:t>
      </w:r>
      <w:r w:rsidRPr="00B864B2">
        <w:rPr>
          <w:rFonts w:ascii="Times New Roman" w:hAnsi="Times New Roman" w:cs="Times New Roman"/>
          <w:b w:val="0"/>
          <w:sz w:val="28"/>
          <w:szCs w:val="28"/>
        </w:rPr>
        <w:t>.</w:t>
      </w:r>
      <w:r w:rsidR="00B864B2" w:rsidRPr="00B864B2">
        <w:rPr>
          <w:rFonts w:ascii="Times New Roman" w:hAnsi="Times New Roman" w:cs="Times New Roman"/>
          <w:b w:val="0"/>
          <w:sz w:val="28"/>
          <w:szCs w:val="28"/>
        </w:rPr>
        <w:t>12</w:t>
      </w:r>
      <w:r w:rsidRPr="00B864B2">
        <w:rPr>
          <w:rFonts w:ascii="Times New Roman" w:hAnsi="Times New Roman" w:cs="Times New Roman"/>
          <w:b w:val="0"/>
          <w:sz w:val="28"/>
          <w:szCs w:val="28"/>
        </w:rPr>
        <w:t>.20</w:t>
      </w:r>
      <w:r w:rsidR="00B864B2" w:rsidRPr="00B864B2">
        <w:rPr>
          <w:rFonts w:ascii="Times New Roman" w:hAnsi="Times New Roman" w:cs="Times New Roman"/>
          <w:b w:val="0"/>
          <w:sz w:val="28"/>
          <w:szCs w:val="28"/>
        </w:rPr>
        <w:t>20</w:t>
      </w:r>
      <w:r w:rsidRPr="00B864B2">
        <w:rPr>
          <w:rFonts w:ascii="Times New Roman" w:hAnsi="Times New Roman" w:cs="Times New Roman"/>
          <w:b w:val="0"/>
          <w:sz w:val="28"/>
          <w:szCs w:val="28"/>
        </w:rPr>
        <w:t xml:space="preserve"> № 10</w:t>
      </w:r>
      <w:r w:rsidR="00B864B2" w:rsidRPr="00B864B2">
        <w:rPr>
          <w:rFonts w:ascii="Times New Roman" w:hAnsi="Times New Roman" w:cs="Times New Roman"/>
          <w:b w:val="0"/>
          <w:sz w:val="28"/>
          <w:szCs w:val="28"/>
        </w:rPr>
        <w:t>7</w:t>
      </w:r>
    </w:p>
    <w:p w:rsidR="009C51AF" w:rsidRPr="00CC49CB" w:rsidRDefault="009C51AF" w:rsidP="009C51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1AF" w:rsidRPr="00CA295C" w:rsidRDefault="00CA295C" w:rsidP="009C51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9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</w:t>
      </w:r>
      <w:r w:rsidR="00B864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пунктом 4 статьи 39.26 Земельного кодекса Российской Федерации, </w:t>
      </w:r>
      <w:r w:rsidRPr="00CA295C">
        <w:rPr>
          <w:rFonts w:ascii="Times New Roman" w:eastAsia="Calibri" w:hAnsi="Times New Roman" w:cs="Times New Roman"/>
          <w:sz w:val="28"/>
          <w:szCs w:val="28"/>
          <w:lang w:eastAsia="en-US"/>
        </w:rPr>
        <w:t>требованиями Федерального закона от 27 июля 2010 года № 210-ФЗ «Об организации предоставления государственных и муниципальных услуг»,</w:t>
      </w:r>
      <w:r w:rsidR="00CC49CB" w:rsidRPr="00CA29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hyperlink r:id="rId8" w:history="1">
        <w:r w:rsidR="009C51AF" w:rsidRPr="00CA295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9C51AF" w:rsidRPr="00CA295C">
        <w:rPr>
          <w:rFonts w:ascii="Times New Roman" w:hAnsi="Times New Roman" w:cs="Times New Roman"/>
          <w:sz w:val="28"/>
          <w:szCs w:val="28"/>
        </w:rPr>
        <w:t xml:space="preserve"> Чернолучинского городского поселения Омского муниципального района Омской области,</w:t>
      </w:r>
      <w:r w:rsidRPr="00CA295C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CA295C">
          <w:rPr>
            <w:rStyle w:val="ae"/>
            <w:rFonts w:ascii="Times New Roman" w:hAnsi="Times New Roman"/>
            <w:sz w:val="28"/>
            <w:szCs w:val="28"/>
          </w:rPr>
          <w:t>постановлением</w:t>
        </w:r>
      </w:hyperlink>
      <w:r w:rsidRPr="00CA295C">
        <w:rPr>
          <w:rFonts w:ascii="Times New Roman" w:hAnsi="Times New Roman" w:cs="Times New Roman"/>
          <w:sz w:val="28"/>
          <w:szCs w:val="28"/>
        </w:rPr>
        <w:t xml:space="preserve"> Администрации Чернолучинского городского поселения Омского муниципального района Омской области от 22.12.2011 № 111 «</w:t>
      </w:r>
      <w:r w:rsidRPr="00CA295C">
        <w:rPr>
          <w:rFonts w:ascii="Times New Roman" w:hAnsi="Times New Roman" w:cs="Times New Roman"/>
          <w:iCs/>
          <w:sz w:val="28"/>
          <w:szCs w:val="28"/>
        </w:rPr>
        <w:t xml:space="preserve">Об утверждении порядка </w:t>
      </w:r>
      <w:r w:rsidRPr="00CA295C">
        <w:rPr>
          <w:rFonts w:ascii="Times New Roman" w:hAnsi="Times New Roman" w:cs="Times New Roman"/>
          <w:sz w:val="28"/>
          <w:szCs w:val="28"/>
        </w:rPr>
        <w:t>разработки и утверждения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95C">
        <w:rPr>
          <w:rFonts w:ascii="Times New Roman" w:hAnsi="Times New Roman" w:cs="Times New Roman"/>
          <w:sz w:val="28"/>
          <w:szCs w:val="28"/>
        </w:rPr>
        <w:t>административных регламент</w:t>
      </w:r>
      <w:r w:rsidR="00CF2E8A">
        <w:rPr>
          <w:rFonts w:ascii="Times New Roman" w:hAnsi="Times New Roman" w:cs="Times New Roman"/>
          <w:sz w:val="28"/>
          <w:szCs w:val="28"/>
        </w:rPr>
        <w:t xml:space="preserve">ов предоставления муниципальных </w:t>
      </w:r>
      <w:r w:rsidRPr="00CA295C">
        <w:rPr>
          <w:rFonts w:ascii="Times New Roman" w:hAnsi="Times New Roman" w:cs="Times New Roman"/>
          <w:sz w:val="28"/>
          <w:szCs w:val="28"/>
        </w:rPr>
        <w:t>услуг в Чернолучинском городском поселении Омского муниципального района Омской области»,</w:t>
      </w:r>
    </w:p>
    <w:p w:rsidR="009C51AF" w:rsidRPr="00CC49CB" w:rsidRDefault="00DC607F" w:rsidP="00DC607F">
      <w:pPr>
        <w:widowControl w:val="0"/>
        <w:tabs>
          <w:tab w:val="left" w:pos="2620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9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C51AF" w:rsidRDefault="009C51AF" w:rsidP="00DC607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3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CA295C" w:rsidRPr="0025635B" w:rsidRDefault="00CA295C" w:rsidP="00DC607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1AF" w:rsidRPr="00165AA6" w:rsidRDefault="00165AA6" w:rsidP="00252BA7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C51A28">
        <w:rPr>
          <w:rFonts w:ascii="Times New Roman" w:hAnsi="Times New Roman" w:cs="Times New Roman"/>
          <w:sz w:val="28"/>
          <w:szCs w:val="28"/>
        </w:rPr>
        <w:t>ункт 4</w:t>
      </w:r>
      <w:r>
        <w:rPr>
          <w:rFonts w:ascii="Times New Roman" w:hAnsi="Times New Roman" w:cs="Times New Roman"/>
          <w:sz w:val="28"/>
          <w:szCs w:val="28"/>
        </w:rPr>
        <w:t xml:space="preserve"> части 16</w:t>
      </w:r>
      <w:r w:rsidR="00C51A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A295C" w:rsidRPr="00012ED4">
        <w:rPr>
          <w:rFonts w:ascii="Times New Roman" w:hAnsi="Times New Roman" w:cs="Times New Roman"/>
          <w:sz w:val="28"/>
          <w:szCs w:val="28"/>
        </w:rPr>
        <w:t>дминистративн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CA295C" w:rsidRPr="00012ED4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A295C" w:rsidRPr="00012ED4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</w:t>
      </w:r>
      <w:r w:rsidRPr="00165AA6">
        <w:rPr>
          <w:rFonts w:ascii="Times New Roman" w:hAnsi="Times New Roman" w:cs="Times New Roman"/>
          <w:sz w:val="28"/>
          <w:szCs w:val="28"/>
        </w:rPr>
        <w:t>"Заключение соглашения об установлении сервитута в отношении земельных участков (их частей), находящихся в муниципальной собственности Чернолучинского городского поселения Омского муниципального района Омской области, а также земельных участков (их частей), расположенных на территории Чернолучинского городского поселения Омского муниципального района Омской области, государственная собственность на которые не разграничена"</w:t>
      </w:r>
      <w:r w:rsidR="00252BA7">
        <w:rPr>
          <w:rFonts w:ascii="Times New Roman" w:hAnsi="Times New Roman" w:cs="Times New Roman"/>
          <w:sz w:val="28"/>
          <w:szCs w:val="28"/>
        </w:rPr>
        <w:t xml:space="preserve"> исключить.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A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C51AF" w:rsidRPr="00CA295C" w:rsidRDefault="009C51AF" w:rsidP="00252BA7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A530F">
        <w:rPr>
          <w:rFonts w:ascii="Times New Roman" w:hAnsi="Times New Roman" w:cs="Times New Roman"/>
          <w:sz w:val="28"/>
          <w:szCs w:val="28"/>
          <w:lang w:eastAsia="ar-SA"/>
        </w:rPr>
        <w:t>Опубликовать настоящее постановление в газете «Омский муниципальный вестник» и разместить на официальном сайте администрации  Чернолучинского</w:t>
      </w:r>
      <w:r w:rsidRPr="00CA295C">
        <w:rPr>
          <w:rFonts w:ascii="Times New Roman" w:hAnsi="Times New Roman" w:cs="Times New Roman"/>
          <w:sz w:val="28"/>
          <w:szCs w:val="28"/>
          <w:lang w:eastAsia="ar-SA"/>
        </w:rPr>
        <w:t xml:space="preserve"> городского поселения «</w:t>
      </w:r>
      <w:proofErr w:type="spellStart"/>
      <w:r w:rsidRPr="00CA295C">
        <w:rPr>
          <w:rFonts w:ascii="Times New Roman" w:hAnsi="Times New Roman" w:cs="Times New Roman"/>
          <w:sz w:val="28"/>
          <w:szCs w:val="28"/>
          <w:lang w:eastAsia="ar-SA"/>
        </w:rPr>
        <w:t>чернолучье</w:t>
      </w:r>
      <w:proofErr w:type="gramStart"/>
      <w:r w:rsidRPr="00CA295C">
        <w:rPr>
          <w:rFonts w:ascii="Times New Roman" w:hAnsi="Times New Roman" w:cs="Times New Roman"/>
          <w:sz w:val="28"/>
          <w:szCs w:val="28"/>
          <w:lang w:eastAsia="ar-SA"/>
        </w:rPr>
        <w:t>.р</w:t>
      </w:r>
      <w:proofErr w:type="gramEnd"/>
      <w:r w:rsidRPr="00CA295C">
        <w:rPr>
          <w:rFonts w:ascii="Times New Roman" w:hAnsi="Times New Roman" w:cs="Times New Roman"/>
          <w:sz w:val="28"/>
          <w:szCs w:val="28"/>
          <w:lang w:eastAsia="ar-SA"/>
        </w:rPr>
        <w:t>ф</w:t>
      </w:r>
      <w:proofErr w:type="spellEnd"/>
      <w:r w:rsidRPr="00CA295C">
        <w:rPr>
          <w:rFonts w:ascii="Times New Roman" w:hAnsi="Times New Roman" w:cs="Times New Roman"/>
          <w:sz w:val="28"/>
          <w:szCs w:val="28"/>
          <w:lang w:eastAsia="ar-SA"/>
        </w:rPr>
        <w:t xml:space="preserve">». </w:t>
      </w:r>
    </w:p>
    <w:p w:rsidR="00252BA7" w:rsidRDefault="00C05203" w:rsidP="00252BA7">
      <w:pPr>
        <w:pStyle w:val="a3"/>
        <w:numPr>
          <w:ilvl w:val="0"/>
          <w:numId w:val="1"/>
        </w:numPr>
        <w:shd w:val="clear" w:color="auto" w:fill="FFFFFF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BA7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</w:t>
      </w:r>
      <w:r w:rsidR="00252BA7" w:rsidRPr="00252BA7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в силу после его официального опубликования.</w:t>
      </w:r>
    </w:p>
    <w:p w:rsidR="00CF2E8A" w:rsidRDefault="00CF2E8A" w:rsidP="00CF2E8A">
      <w:pPr>
        <w:pStyle w:val="a3"/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1B5" w:rsidRDefault="009C51AF" w:rsidP="00CF2E8A">
      <w:pPr>
        <w:pStyle w:val="a3"/>
        <w:shd w:val="clear" w:color="auto" w:fill="FFFFFF"/>
        <w:ind w:left="0"/>
        <w:jc w:val="both"/>
      </w:pPr>
      <w:r w:rsidRPr="00252BA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поселения                                                                Н.В. Юркив</w:t>
      </w:r>
    </w:p>
    <w:sectPr w:rsidR="005011B5" w:rsidSect="00CF2E8A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958" w:rsidRDefault="00A83958" w:rsidP="009C51AF">
      <w:pPr>
        <w:spacing w:after="0" w:line="240" w:lineRule="auto"/>
      </w:pPr>
      <w:r>
        <w:separator/>
      </w:r>
    </w:p>
  </w:endnote>
  <w:endnote w:type="continuationSeparator" w:id="0">
    <w:p w:rsidR="00A83958" w:rsidRDefault="00A83958" w:rsidP="009C5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958" w:rsidRDefault="00A83958" w:rsidP="009C51AF">
      <w:pPr>
        <w:spacing w:after="0" w:line="240" w:lineRule="auto"/>
      </w:pPr>
      <w:r>
        <w:separator/>
      </w:r>
    </w:p>
  </w:footnote>
  <w:footnote w:type="continuationSeparator" w:id="0">
    <w:p w:rsidR="00A83958" w:rsidRDefault="00A83958" w:rsidP="009C51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70803"/>
    <w:multiLevelType w:val="hybridMultilevel"/>
    <w:tmpl w:val="F0CA1EE6"/>
    <w:lvl w:ilvl="0" w:tplc="509020F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60F4D8C"/>
    <w:multiLevelType w:val="hybridMultilevel"/>
    <w:tmpl w:val="4AC254EA"/>
    <w:lvl w:ilvl="0" w:tplc="C3F65F4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DA92E6D"/>
    <w:multiLevelType w:val="hybridMultilevel"/>
    <w:tmpl w:val="395026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1F6A07"/>
    <w:multiLevelType w:val="multilevel"/>
    <w:tmpl w:val="542A5BAC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311"/>
    <w:rsid w:val="00124110"/>
    <w:rsid w:val="00156F16"/>
    <w:rsid w:val="00165AA6"/>
    <w:rsid w:val="001B67A3"/>
    <w:rsid w:val="001E1311"/>
    <w:rsid w:val="00252BA7"/>
    <w:rsid w:val="002E1226"/>
    <w:rsid w:val="0035167B"/>
    <w:rsid w:val="003552E3"/>
    <w:rsid w:val="00370846"/>
    <w:rsid w:val="003A5C1B"/>
    <w:rsid w:val="003C4547"/>
    <w:rsid w:val="0049217B"/>
    <w:rsid w:val="004F72D0"/>
    <w:rsid w:val="005512A3"/>
    <w:rsid w:val="005638C7"/>
    <w:rsid w:val="00583194"/>
    <w:rsid w:val="00584231"/>
    <w:rsid w:val="00632824"/>
    <w:rsid w:val="00694F50"/>
    <w:rsid w:val="00727238"/>
    <w:rsid w:val="007B639D"/>
    <w:rsid w:val="007F181A"/>
    <w:rsid w:val="00803C7E"/>
    <w:rsid w:val="009A530F"/>
    <w:rsid w:val="009C51AF"/>
    <w:rsid w:val="00A83958"/>
    <w:rsid w:val="00AB7CB4"/>
    <w:rsid w:val="00AE4325"/>
    <w:rsid w:val="00B864B2"/>
    <w:rsid w:val="00C05203"/>
    <w:rsid w:val="00C51A28"/>
    <w:rsid w:val="00CA295C"/>
    <w:rsid w:val="00CC49CB"/>
    <w:rsid w:val="00CF2E8A"/>
    <w:rsid w:val="00D81E27"/>
    <w:rsid w:val="00DC607F"/>
    <w:rsid w:val="00DD0AA9"/>
    <w:rsid w:val="00EB258A"/>
    <w:rsid w:val="00ED146C"/>
    <w:rsid w:val="00EF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1AF"/>
  </w:style>
  <w:style w:type="paragraph" w:styleId="3">
    <w:name w:val="heading 3"/>
    <w:basedOn w:val="a"/>
    <w:next w:val="a"/>
    <w:link w:val="30"/>
    <w:uiPriority w:val="9"/>
    <w:unhideWhenUsed/>
    <w:qFormat/>
    <w:rsid w:val="00DD0A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51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9C51A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C51AF"/>
    <w:rPr>
      <w:color w:val="0000FF"/>
      <w:u w:val="single"/>
    </w:rPr>
  </w:style>
  <w:style w:type="paragraph" w:customStyle="1" w:styleId="s1">
    <w:name w:val="s_1"/>
    <w:basedOn w:val="a"/>
    <w:rsid w:val="009C5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C51AF"/>
    <w:rPr>
      <w:i/>
      <w:iCs/>
    </w:rPr>
  </w:style>
  <w:style w:type="paragraph" w:styleId="a6">
    <w:name w:val="No Spacing"/>
    <w:uiPriority w:val="1"/>
    <w:qFormat/>
    <w:rsid w:val="009C51AF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9C5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51AF"/>
  </w:style>
  <w:style w:type="paragraph" w:styleId="a9">
    <w:name w:val="footer"/>
    <w:basedOn w:val="a"/>
    <w:link w:val="aa"/>
    <w:uiPriority w:val="99"/>
    <w:unhideWhenUsed/>
    <w:rsid w:val="009C5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51AF"/>
  </w:style>
  <w:style w:type="character" w:styleId="ab">
    <w:name w:val="Subtle Emphasis"/>
    <w:basedOn w:val="a0"/>
    <w:uiPriority w:val="19"/>
    <w:qFormat/>
    <w:rsid w:val="00124110"/>
    <w:rPr>
      <w:i/>
      <w:iCs/>
      <w:color w:val="808080" w:themeColor="text1" w:themeTint="7F"/>
    </w:rPr>
  </w:style>
  <w:style w:type="paragraph" w:styleId="ac">
    <w:name w:val="Subtitle"/>
    <w:basedOn w:val="a"/>
    <w:next w:val="a"/>
    <w:link w:val="ad"/>
    <w:uiPriority w:val="11"/>
    <w:qFormat/>
    <w:rsid w:val="004F72D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4F72D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DD0AA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e">
    <w:name w:val="Гипертекстовая ссылка"/>
    <w:basedOn w:val="a0"/>
    <w:uiPriority w:val="99"/>
    <w:rsid w:val="00CA295C"/>
    <w:rPr>
      <w:rFonts w:cs="Times New Roman"/>
      <w:b w:val="0"/>
      <w:color w:val="106BBE"/>
    </w:rPr>
  </w:style>
  <w:style w:type="paragraph" w:customStyle="1" w:styleId="ConsPlusTitle">
    <w:name w:val="ConsPlusTitle"/>
    <w:rsid w:val="00B864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1AF"/>
  </w:style>
  <w:style w:type="paragraph" w:styleId="3">
    <w:name w:val="heading 3"/>
    <w:basedOn w:val="a"/>
    <w:next w:val="a"/>
    <w:link w:val="30"/>
    <w:uiPriority w:val="9"/>
    <w:unhideWhenUsed/>
    <w:qFormat/>
    <w:rsid w:val="00DD0A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51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9C51A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C51AF"/>
    <w:rPr>
      <w:color w:val="0000FF"/>
      <w:u w:val="single"/>
    </w:rPr>
  </w:style>
  <w:style w:type="paragraph" w:customStyle="1" w:styleId="s1">
    <w:name w:val="s_1"/>
    <w:basedOn w:val="a"/>
    <w:rsid w:val="009C5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C51AF"/>
    <w:rPr>
      <w:i/>
      <w:iCs/>
    </w:rPr>
  </w:style>
  <w:style w:type="paragraph" w:styleId="a6">
    <w:name w:val="No Spacing"/>
    <w:uiPriority w:val="1"/>
    <w:qFormat/>
    <w:rsid w:val="009C51AF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9C5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51AF"/>
  </w:style>
  <w:style w:type="paragraph" w:styleId="a9">
    <w:name w:val="footer"/>
    <w:basedOn w:val="a"/>
    <w:link w:val="aa"/>
    <w:uiPriority w:val="99"/>
    <w:unhideWhenUsed/>
    <w:rsid w:val="009C5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51AF"/>
  </w:style>
  <w:style w:type="character" w:styleId="ab">
    <w:name w:val="Subtle Emphasis"/>
    <w:basedOn w:val="a0"/>
    <w:uiPriority w:val="19"/>
    <w:qFormat/>
    <w:rsid w:val="00124110"/>
    <w:rPr>
      <w:i/>
      <w:iCs/>
      <w:color w:val="808080" w:themeColor="text1" w:themeTint="7F"/>
    </w:rPr>
  </w:style>
  <w:style w:type="paragraph" w:styleId="ac">
    <w:name w:val="Subtitle"/>
    <w:basedOn w:val="a"/>
    <w:next w:val="a"/>
    <w:link w:val="ad"/>
    <w:uiPriority w:val="11"/>
    <w:qFormat/>
    <w:rsid w:val="004F72D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4F72D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DD0AA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e">
    <w:name w:val="Гипертекстовая ссылка"/>
    <w:basedOn w:val="a0"/>
    <w:uiPriority w:val="99"/>
    <w:rsid w:val="00CA295C"/>
    <w:rPr>
      <w:rFonts w:cs="Times New Roman"/>
      <w:b w:val="0"/>
      <w:color w:val="106BBE"/>
    </w:rPr>
  </w:style>
  <w:style w:type="paragraph" w:customStyle="1" w:styleId="ConsPlusTitle">
    <w:name w:val="ConsPlusTitle"/>
    <w:rsid w:val="00B864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98855CEB8533F9B2479226131BEDE2AD27676AB61FB548B766EF92823D6D9A0E4887CEB14FEC6BA04C6D83l4E4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document/redirect/15549509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2023-11-16T08:47:00Z</cp:lastPrinted>
  <dcterms:created xsi:type="dcterms:W3CDTF">2022-09-09T08:41:00Z</dcterms:created>
  <dcterms:modified xsi:type="dcterms:W3CDTF">2024-03-12T03:30:00Z</dcterms:modified>
</cp:coreProperties>
</file>