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EC" w:rsidRPr="00740BEC" w:rsidRDefault="00740BEC" w:rsidP="001C44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0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  <w:r w:rsidR="001C4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BEC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740BEC" w:rsidRPr="00740BEC" w:rsidTr="00740BEC">
        <w:trPr>
          <w:trHeight w:val="237"/>
        </w:trPr>
        <w:tc>
          <w:tcPr>
            <w:tcW w:w="9571" w:type="dxa"/>
          </w:tcPr>
          <w:p w:rsidR="00740BEC" w:rsidRPr="00740BEC" w:rsidRDefault="00740BEC" w:rsidP="003D5A4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E0BB0" w:rsidRPr="00740BEC" w:rsidRDefault="00740BEC" w:rsidP="009E0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E0BB0" w:rsidRPr="009E0BB0" w:rsidRDefault="0091197B" w:rsidP="009E0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03.02.2017 </w:t>
      </w:r>
      <w:r w:rsidR="00740BE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9E0BB0" w:rsidRPr="00740BEC" w:rsidRDefault="009E0BB0" w:rsidP="00740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формирования,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ведения и обязательного опубликования перечня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муниципального имущества, свободного от прав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третьих лиц, подлежащего предоставлению во владение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и (или) пользование на долгосрочной основе субъектам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малого и среднего предпринимательства и организациям,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образующим инфраструктуру поддержки субъектов малого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и среднего предпринимательства,</w:t>
      </w:r>
      <w:r w:rsidR="008B26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предоставления в аренду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включенного в данный перечень имущества.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9E0BB0" w:rsidRPr="00740BEC" w:rsidRDefault="009E0BB0" w:rsidP="001C4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B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4490">
        <w:rPr>
          <w:rFonts w:ascii="Times New Roman" w:eastAsia="Times New Roman" w:hAnsi="Times New Roman" w:cs="Times New Roman"/>
          <w:sz w:val="24"/>
          <w:szCs w:val="24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9E0BB0" w:rsidRPr="00740BEC" w:rsidRDefault="009E0BB0" w:rsidP="0074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BB0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4490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C4490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  <w:r w:rsidR="001C44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2.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постновление</w:t>
      </w:r>
      <w:proofErr w:type="gramEnd"/>
      <w:r w:rsidR="0091197B"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сайте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</w:t>
      </w:r>
      <w:r w:rsidR="001C4490">
        <w:rPr>
          <w:rFonts w:ascii="Times New Roman" w:eastAsia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1C4490">
        <w:rPr>
          <w:rFonts w:ascii="Times New Roman" w:eastAsia="Times New Roman" w:hAnsi="Times New Roman" w:cs="Times New Roman"/>
          <w:sz w:val="28"/>
          <w:szCs w:val="28"/>
        </w:rPr>
        <w:tab/>
        <w:t xml:space="preserve">«Интернет».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городского поселения С.Н. Ревякина.</w:t>
      </w:r>
    </w:p>
    <w:p w:rsidR="001C4490" w:rsidRDefault="001C449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BB0" w:rsidRPr="00740BEC" w:rsidRDefault="009E0BB0" w:rsidP="00BF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   Н.В.Юркив</w:t>
      </w:r>
    </w:p>
    <w:p w:rsidR="009E0BB0" w:rsidRPr="00740BEC" w:rsidRDefault="00BF598F" w:rsidP="009E0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490" w:rsidRDefault="001C4490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0BB0" w:rsidRPr="00740BEC" w:rsidRDefault="009E0BB0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 1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             Чернолучинского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9E0BB0" w:rsidRPr="00740BEC" w:rsidRDefault="001C4490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0BB0" w:rsidRPr="00740BE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 xml:space="preserve"> 03.02.2017</w:t>
      </w:r>
      <w:r w:rsidR="009E0BB0" w:rsidRPr="00740B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197B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9E0BB0" w:rsidRPr="008B2624" w:rsidRDefault="009E0BB0" w:rsidP="009E0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6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E0BB0" w:rsidRPr="008B2624" w:rsidRDefault="009E0BB0" w:rsidP="009E0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624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  включенного в данный перечень имущества</w:t>
      </w:r>
      <w:proofErr w:type="gramEnd"/>
    </w:p>
    <w:p w:rsidR="009E0BB0" w:rsidRPr="008B2624" w:rsidRDefault="009E0BB0" w:rsidP="009E0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62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E0BB0" w:rsidRPr="00740BEC" w:rsidRDefault="009E0BB0" w:rsidP="00BF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 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в аренду включенного в данный Перечень имущества.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 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Чернолучинского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и организациям, образующим инфраструктуру поддержки субъектов малого и среднего предпринимательства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  <w:proofErr w:type="gramEnd"/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9E0BB0" w:rsidRPr="00740BEC" w:rsidRDefault="009E0BB0" w:rsidP="00BF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Порядок формирования Перечня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 2.1. Формирование Перечня осуществляется уполномоченным лицом администрации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 Утверждение Перечня, включение (исключение) объекта (объектов) из Перечня осуществляется  постановлением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="00BF598F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поселения.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составляется по форме, приведенной в приложении к настоящему Положению.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2.2. В  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2.3. Предложения по включению (исключению) объекта (объектов) из Перечня подаются уполномоченному лицу администрации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="00BF598F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городского поселения субъектами малого и среднего предпринимательства, организациями, образующими инфраструкту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ру поддержки субъектов малого и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среднего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2.4. 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к уполномоченному лицу администрации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предложения по включению (исключению) объекта (объектов) из Перечня  в течение 30 дней с даты поступления.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2.5.Не подлежат включению в Перечень объекты муниципальной собственности: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- необходимые для обеспечения осуществления органами местного самоуправления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  полномочий в рамках их компетенции, установленной законодательством Российской Федерации;</w:t>
      </w:r>
      <w:proofErr w:type="gramEnd"/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ринимательства, на долгосрочной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основе.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2.6. 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муниципальной собственности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могут быть исключены из Перечня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случаях: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неоднократного признания несостоявшимися торгов на право заключения договора аренды ввиду отсутствия спроса на объект;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- необходимости использования имущества для обеспечения осуществления органами местного самоуправления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полномочий в рамках их компетенции, установленн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ой законодательством Российской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proofErr w:type="gramEnd"/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невозможности использования муниципального имущества по целевому назначению;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передачи объекта из муниципальной собственности в собственность Омской области или федеральную собственность.</w:t>
      </w:r>
    </w:p>
    <w:p w:rsidR="009E0BB0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598F" w:rsidRDefault="00BF598F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98F" w:rsidRPr="00740BEC" w:rsidRDefault="00BF598F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BB0" w:rsidRPr="00740BEC" w:rsidRDefault="009E0BB0" w:rsidP="009E0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Порядок ведения и опубликования Перечня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3.1. 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Ведение Перечня осуществляется уполномоченным лицом администрации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электронном виде путем внесения и исключения данных об объектах в соответствии с постановлением 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>оселения об утверждении Перечня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внесении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изменений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Перечень.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3.2.</w:t>
      </w:r>
      <w:proofErr w:type="gramEnd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  <w:r w:rsidR="00BF598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3.3.  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администрации 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>Чернолучинского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поселения: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осуществляет контроль за целевым исполь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>зованием имущества, включенного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Перечень;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рассматривает и согласовывает  предложения по включе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>нию (исключению) муниципального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ab/>
        <w:t>имущества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Перечня;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обеспечивает учет объектов муниципального имущества, включенных в Перечень;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- осуществляет автоматизированное ведение и информ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>ационно-справочное обслуживание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Перечня.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3.4.Утвержденный Перечень, все изменения и дополнения к нему подлежат обязательному опубликованию на официальном сайте 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Чернолучинского</w:t>
      </w:r>
      <w:r w:rsidR="006069DD" w:rsidRP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городского поселения.</w:t>
      </w:r>
      <w:proofErr w:type="gramEnd"/>
    </w:p>
    <w:p w:rsidR="009E0BB0" w:rsidRPr="00740BEC" w:rsidRDefault="009E0BB0" w:rsidP="00606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имущества в аренду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4.1.Предоставление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  <w:r w:rsidR="006069D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4.2.Проведение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4" w:history="1">
        <w:r w:rsidRPr="00C37A1C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C3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государственного или муниципального имущества, </w:t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 прика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>зом Федеральной антимонопольной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ab/>
        <w:t>службы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ab/>
        <w:t>10.02.2010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67.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lastRenderedPageBreak/>
        <w:t>4.5. 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 </w:t>
      </w: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1C" w:rsidRDefault="00C37A1C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0BB0" w:rsidRPr="00740BEC" w:rsidRDefault="009E0BB0" w:rsidP="009E0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к Положению о порядке формирования, ведения и обязательного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опубликования перечня муниципального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имущества, свободного от прав третьих лиц,</w:t>
      </w:r>
      <w:r w:rsidR="00C37A1C" w:rsidRPr="00C3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A1C" w:rsidRPr="00740BEC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подлежащего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предоставлению во владение и (или) пользование на долгосрочной основе субъектам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и организациям, образующим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инфраструктуру поддержки 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бъектов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малого и среднего предпринимательства,</w:t>
      </w:r>
      <w:r w:rsidR="00C37A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 и порядке и условиях предоставления варенду включенного в данный перечень имущества  (форма Перечня)</w:t>
      </w:r>
      <w:proofErr w:type="gramEnd"/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616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40BEC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100"/>
        <w:gridCol w:w="2460"/>
        <w:gridCol w:w="1245"/>
        <w:gridCol w:w="1560"/>
        <w:gridCol w:w="1845"/>
      </w:tblGrid>
      <w:tr w:rsidR="009E0BB0" w:rsidRPr="00740BEC" w:rsidTr="009E0BB0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кв.м.</w:t>
            </w:r>
          </w:p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9E0BB0" w:rsidRPr="00740BEC" w:rsidTr="009E0B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наземная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подвальная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BB0" w:rsidRPr="00740BEC" w:rsidRDefault="009E0BB0" w:rsidP="009E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BB0" w:rsidRPr="00740BEC" w:rsidTr="009E0B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0BB0" w:rsidRPr="00740BEC" w:rsidTr="009E0B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BB0" w:rsidRPr="00740BEC" w:rsidRDefault="009E0BB0" w:rsidP="009E0B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BB0" w:rsidRPr="00740BEC" w:rsidRDefault="009E0BB0" w:rsidP="009E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6230" w:rsidRPr="00740BEC" w:rsidRDefault="009E0BB0" w:rsidP="009E0BB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40BEC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96230" w:rsidRPr="00740BEC" w:rsidSect="001C4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E0BB0"/>
    <w:rsid w:val="001C4490"/>
    <w:rsid w:val="003833D1"/>
    <w:rsid w:val="004B5F41"/>
    <w:rsid w:val="00555943"/>
    <w:rsid w:val="00582DF9"/>
    <w:rsid w:val="006069DD"/>
    <w:rsid w:val="00616952"/>
    <w:rsid w:val="006C648C"/>
    <w:rsid w:val="00740BEC"/>
    <w:rsid w:val="008B2624"/>
    <w:rsid w:val="0091197B"/>
    <w:rsid w:val="009E0BB0"/>
    <w:rsid w:val="00B33CAE"/>
    <w:rsid w:val="00B96230"/>
    <w:rsid w:val="00BF598F"/>
    <w:rsid w:val="00BF6672"/>
    <w:rsid w:val="00C37A1C"/>
    <w:rsid w:val="00D6179A"/>
    <w:rsid w:val="00EB1013"/>
    <w:rsid w:val="00F2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0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d1acodnbcsepw2g.xn--p1ai/index.php?option=com_content&amp;view=category&amp;id=18:2013-04-24-15-07-37&amp;Itemid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2017-02-07T07:51:00Z</cp:lastPrinted>
  <dcterms:created xsi:type="dcterms:W3CDTF">2016-10-30T14:57:00Z</dcterms:created>
  <dcterms:modified xsi:type="dcterms:W3CDTF">2017-02-07T07:52:00Z</dcterms:modified>
</cp:coreProperties>
</file>