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5E6C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1AF" w:rsidRPr="005E6C3F" w:rsidTr="00B431F5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51AF" w:rsidRPr="005E6C3F" w:rsidRDefault="009C51AF" w:rsidP="00B4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Default="00AB7CB4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849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67A3">
        <w:rPr>
          <w:rFonts w:ascii="Times New Roman" w:hAnsi="Times New Roman" w:cs="Times New Roman"/>
          <w:sz w:val="28"/>
          <w:szCs w:val="28"/>
        </w:rPr>
        <w:t>П-2</w:t>
      </w:r>
      <w:r w:rsidR="00584974">
        <w:rPr>
          <w:rFonts w:ascii="Times New Roman" w:hAnsi="Times New Roman" w:cs="Times New Roman"/>
          <w:sz w:val="28"/>
          <w:szCs w:val="28"/>
        </w:rPr>
        <w:t>5</w:t>
      </w:r>
      <w:r w:rsidR="001B67A3">
        <w:rPr>
          <w:rFonts w:ascii="Times New Roman" w:hAnsi="Times New Roman" w:cs="Times New Roman"/>
          <w:sz w:val="28"/>
          <w:szCs w:val="28"/>
        </w:rPr>
        <w:t>/ЧРНОМС-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B67A3" w:rsidRPr="00C47E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1AF" w:rsidRPr="004F72D0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Чернолучинского городского поселения «</w:t>
      </w:r>
      <w:r w:rsidRPr="005E6C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E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6C3F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5E6C3F">
        <w:rPr>
          <w:rFonts w:ascii="Times New Roman" w:hAnsi="Times New Roman" w:cs="Times New Roman"/>
          <w:sz w:val="28"/>
          <w:szCs w:val="28"/>
        </w:rPr>
        <w:t xml:space="preserve"> </w:t>
      </w:r>
      <w:r w:rsidRPr="0025635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w:anchor="P32" w:history="1">
        <w:r w:rsidRPr="002563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а предоставления муниципальной услуги «Выдача разрешения на использование земель или земельного участка, находящихся в муниципальной собственности, земель или земельных участков, расположенных на территории </w:t>
      </w: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области,</w:t>
      </w:r>
      <w:r w:rsidRPr="0025635B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 для размещения объектов без предоставления земельных участков и установления сервитутов</w:t>
      </w:r>
      <w:r w:rsidR="004F72D0">
        <w:rPr>
          <w:rFonts w:ascii="Times New Roman" w:hAnsi="Times New Roman" w:cs="Times New Roman"/>
          <w:sz w:val="28"/>
          <w:szCs w:val="28"/>
        </w:rPr>
        <w:t xml:space="preserve">, </w:t>
      </w:r>
      <w:r w:rsidR="004F72D0" w:rsidRPr="004F72D0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публичного сервитута</w:t>
      </w:r>
      <w:r w:rsidRPr="004F72D0">
        <w:rPr>
          <w:rFonts w:ascii="Times New Roman" w:hAnsi="Times New Roman" w:cs="Times New Roman"/>
          <w:sz w:val="28"/>
          <w:szCs w:val="28"/>
        </w:rPr>
        <w:t>» от 31.07.2018 № 93</w:t>
      </w:r>
    </w:p>
    <w:p w:rsidR="009C51AF" w:rsidRPr="004F72D0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635B" w:rsidRDefault="009C51AF" w:rsidP="009C5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7" w:history="1">
        <w:r w:rsidRPr="0025635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Федеральным </w:t>
      </w:r>
      <w:hyperlink r:id="rId8" w:history="1">
        <w:r w:rsidRPr="00256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услуг", Федеральным </w:t>
      </w:r>
      <w:hyperlink r:id="rId9" w:history="1">
        <w:r w:rsidRPr="00256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Омской области от 24 июня 2015 г. N 170-п "О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сервитута",</w:t>
      </w:r>
      <w:r w:rsidRPr="0025635B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hyperlink r:id="rId10" w:history="1">
        <w:r w:rsidRPr="0025635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</w:p>
    <w:p w:rsidR="009C51AF" w:rsidRPr="0025635B" w:rsidRDefault="00DC607F" w:rsidP="00DC607F">
      <w:pPr>
        <w:widowControl w:val="0"/>
        <w:tabs>
          <w:tab w:val="left" w:pos="26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51AF" w:rsidRDefault="009C51AF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91543" w:rsidRPr="0025635B" w:rsidRDefault="00E91543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635B" w:rsidRDefault="009C51AF" w:rsidP="00F10251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 xml:space="preserve">Внести изменения в административный </w:t>
      </w:r>
      <w:hyperlink w:anchor="P32" w:history="1">
        <w:r w:rsidRPr="002563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разрешения на использование земель или земельного участка, находящихся в муниципальной собственности, земель или земельных участков, расположенных на территории Чернолучинского городского поселения Омского муниципального района Омской области, государственная собственность на которые не разграничена, для размещения объектов без предоставления земельных участков и установления сервитутов</w:t>
      </w:r>
      <w:r w:rsidR="004F72D0">
        <w:rPr>
          <w:rFonts w:ascii="Times New Roman" w:hAnsi="Times New Roman" w:cs="Times New Roman"/>
          <w:sz w:val="28"/>
          <w:szCs w:val="28"/>
        </w:rPr>
        <w:t xml:space="preserve">, </w:t>
      </w:r>
      <w:r w:rsidR="004F72D0" w:rsidRPr="004F72D0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публичного сервитута</w:t>
      </w:r>
      <w:r w:rsidRPr="004F72D0">
        <w:rPr>
          <w:rFonts w:ascii="Times New Roman" w:hAnsi="Times New Roman" w:cs="Times New Roman"/>
          <w:sz w:val="28"/>
          <w:szCs w:val="28"/>
        </w:rPr>
        <w:t>»</w:t>
      </w:r>
      <w:r w:rsidR="00124110" w:rsidRPr="004F72D0">
        <w:rPr>
          <w:rFonts w:ascii="Times New Roman" w:hAnsi="Times New Roman" w:cs="Times New Roman"/>
          <w:sz w:val="28"/>
          <w:szCs w:val="28"/>
        </w:rPr>
        <w:t xml:space="preserve"> (далее Административный </w:t>
      </w:r>
      <w:hyperlink w:anchor="P32" w:history="1">
        <w:r w:rsidR="00124110" w:rsidRPr="004F72D0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124110" w:rsidRPr="004F72D0">
        <w:rPr>
          <w:rFonts w:ascii="Times New Roman" w:hAnsi="Times New Roman" w:cs="Times New Roman"/>
          <w:sz w:val="28"/>
          <w:szCs w:val="28"/>
        </w:rPr>
        <w:t>)</w:t>
      </w:r>
      <w:r w:rsidRPr="004F72D0">
        <w:rPr>
          <w:rFonts w:ascii="Times New Roman" w:hAnsi="Times New Roman" w:cs="Times New Roman"/>
          <w:sz w:val="28"/>
          <w:szCs w:val="28"/>
        </w:rPr>
        <w:t xml:space="preserve"> следующего с</w:t>
      </w:r>
      <w:r w:rsidRPr="0025635B">
        <w:rPr>
          <w:rFonts w:ascii="Times New Roman" w:hAnsi="Times New Roman" w:cs="Times New Roman"/>
          <w:sz w:val="28"/>
          <w:szCs w:val="28"/>
        </w:rPr>
        <w:t>одержания:</w:t>
      </w:r>
    </w:p>
    <w:p w:rsidR="00DD0AA9" w:rsidRPr="00E91543" w:rsidRDefault="003552E3" w:rsidP="00F10251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58A">
        <w:rPr>
          <w:rFonts w:ascii="Times New Roman" w:hAnsi="Times New Roman" w:cs="Times New Roman"/>
          <w:sz w:val="28"/>
          <w:szCs w:val="28"/>
        </w:rPr>
        <w:t>п</w:t>
      </w:r>
      <w:r w:rsidR="00DD0AA9" w:rsidRPr="00EB258A">
        <w:rPr>
          <w:rFonts w:ascii="Times New Roman" w:hAnsi="Times New Roman" w:cs="Times New Roman"/>
          <w:sz w:val="28"/>
          <w:szCs w:val="28"/>
        </w:rPr>
        <w:t xml:space="preserve">ункт 2 </w:t>
      </w:r>
      <w:r w:rsidR="00DD0AA9"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>Главы 1 А</w:t>
      </w:r>
      <w:r w:rsidR="00DD0AA9" w:rsidRPr="00EB258A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hyperlink w:anchor="P32" w:history="1">
        <w:r w:rsidR="00DD0AA9" w:rsidRPr="00EB258A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DD0AA9" w:rsidRPr="00EB258A">
        <w:rPr>
          <w:rFonts w:ascii="Times New Roman" w:hAnsi="Times New Roman" w:cs="Times New Roman"/>
          <w:sz w:val="28"/>
          <w:szCs w:val="28"/>
        </w:rPr>
        <w:t xml:space="preserve">а </w:t>
      </w:r>
      <w:r w:rsidR="00825E68">
        <w:rPr>
          <w:rFonts w:ascii="Times New Roman" w:hAnsi="Times New Roman" w:cs="Times New Roman"/>
          <w:sz w:val="28"/>
          <w:szCs w:val="28"/>
        </w:rPr>
        <w:t xml:space="preserve">изложить в новой </w:t>
      </w:r>
      <w:r w:rsidR="00825E68" w:rsidRPr="00E91543">
        <w:rPr>
          <w:rFonts w:ascii="Times New Roman" w:hAnsi="Times New Roman" w:cs="Times New Roman"/>
          <w:sz w:val="28"/>
          <w:szCs w:val="28"/>
        </w:rPr>
        <w:t>редакции</w:t>
      </w:r>
      <w:r w:rsidR="00584974" w:rsidRPr="00E91543">
        <w:rPr>
          <w:rFonts w:ascii="Times New Roman" w:hAnsi="Times New Roman" w:cs="Times New Roman"/>
          <w:sz w:val="28"/>
          <w:szCs w:val="28"/>
        </w:rPr>
        <w:t xml:space="preserve"> </w:t>
      </w:r>
      <w:r w:rsidR="00825E68" w:rsidRPr="00E91543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следующего</w:t>
      </w:r>
      <w:r w:rsidR="00DD0AA9" w:rsidRPr="00E91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</w:t>
      </w:r>
      <w:r w:rsidR="00825E68" w:rsidRPr="00E9154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DD0AA9" w:rsidRPr="00E9154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B6ABA" w:rsidRPr="00E91543" w:rsidRDefault="00DD0AA9" w:rsidP="00F102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54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B6ABA" w:rsidRPr="00E91543">
        <w:rPr>
          <w:rFonts w:ascii="Times New Roman" w:hAnsi="Times New Roman" w:cs="Times New Roman"/>
          <w:sz w:val="28"/>
          <w:szCs w:val="28"/>
        </w:rPr>
        <w:t>2. Разрешение выдается в следующих случаях:</w:t>
      </w:r>
    </w:p>
    <w:p w:rsidR="00825E68" w:rsidRPr="00E91543" w:rsidRDefault="00825E68" w:rsidP="00F102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4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проведение инженерных изысканий;</w:t>
      </w:r>
    </w:p>
    <w:p w:rsidR="00825E68" w:rsidRPr="00E91543" w:rsidRDefault="00825E68" w:rsidP="00825E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капитальный или текущий ремонт линейного объекта;</w:t>
      </w:r>
    </w:p>
    <w:p w:rsidR="00825E68" w:rsidRPr="00E91543" w:rsidRDefault="00825E68" w:rsidP="00825E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4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825E68" w:rsidRPr="00E91543" w:rsidRDefault="00825E68" w:rsidP="00825E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4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осуществление геологического изучения недр;</w:t>
      </w:r>
    </w:p>
    <w:p w:rsidR="00825E68" w:rsidRPr="00E91543" w:rsidRDefault="00825E68" w:rsidP="00825E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43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осуществление деятельности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</w:r>
    </w:p>
    <w:p w:rsidR="00825E68" w:rsidRPr="00E91543" w:rsidRDefault="00825E68" w:rsidP="00825E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размещение объектов, виды которых установлены </w:t>
      </w:r>
      <w:hyperlink r:id="rId11" w:anchor="/document/70815020/entry/0" w:history="1">
        <w:r w:rsidRPr="00E915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E9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(далее - объекты, виды которых установлены постановлением Правительства РФ от 03.12.2014 N 1300);</w:t>
      </w:r>
    </w:p>
    <w:p w:rsidR="00825E68" w:rsidRPr="00E91543" w:rsidRDefault="00825E68" w:rsidP="00825E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возведение некапитальных строений, сооружений, предназначенных для осуществления товарной </w:t>
      </w:r>
      <w:proofErr w:type="spellStart"/>
      <w:r w:rsidRPr="00E915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аквакультуры</w:t>
      </w:r>
      <w:proofErr w:type="spellEnd"/>
      <w:r w:rsidRPr="00E9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(товарного рыбоводства);</w:t>
      </w:r>
    </w:p>
    <w:p w:rsidR="005A6515" w:rsidRPr="00E91543" w:rsidRDefault="00825E68" w:rsidP="005A65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1543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  <w:r w:rsidR="00DD0AA9" w:rsidRPr="00E91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»; </w:t>
      </w:r>
    </w:p>
    <w:p w:rsidR="005A6515" w:rsidRPr="00E91543" w:rsidRDefault="005A6515" w:rsidP="005A6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43">
        <w:rPr>
          <w:rFonts w:ascii="Times New Roman" w:hAnsi="Times New Roman" w:cs="Times New Roman"/>
          <w:sz w:val="28"/>
          <w:szCs w:val="28"/>
        </w:rPr>
        <w:t xml:space="preserve">12. </w:t>
      </w:r>
      <w:r w:rsidRPr="00E9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12 Главы 9 Административного регламента изложить в </w:t>
      </w:r>
      <w:r w:rsidR="00F10251" w:rsidRPr="00E9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редакции </w:t>
      </w:r>
      <w:r w:rsidRPr="00E915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5A6515" w:rsidRPr="00E91543" w:rsidRDefault="005A6515" w:rsidP="005A65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543">
        <w:rPr>
          <w:rFonts w:ascii="Times New Roman" w:hAnsi="Times New Roman" w:cs="Times New Roman"/>
          <w:sz w:val="28"/>
          <w:szCs w:val="28"/>
        </w:rPr>
        <w:t>«К заявлению могут быть приложены:</w:t>
      </w:r>
    </w:p>
    <w:p w:rsidR="005A6515" w:rsidRPr="00C452F4" w:rsidRDefault="005A6515" w:rsidP="005A6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2F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выписка из Единого государственного реестра недвижимости об объекте недвижимости;</w:t>
      </w:r>
    </w:p>
    <w:p w:rsidR="005A6515" w:rsidRPr="00C452F4" w:rsidRDefault="005A6515" w:rsidP="005A6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2F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утратил силу с 27 декабря 2018 г. - </w:t>
      </w:r>
      <w:hyperlink r:id="rId12" w:anchor="/document/72131654/entry/11022" w:history="1">
        <w:r w:rsidRPr="00C452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C452F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России от 14 декабря 2018 г. N 1560</w:t>
      </w:r>
      <w:r w:rsidR="00E915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A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6515" w:rsidRPr="00C452F4" w:rsidRDefault="005A6515" w:rsidP="005A6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2F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лицензии, удостоверяющей право проведения работ по геологическому изучению недр;</w:t>
      </w:r>
    </w:p>
    <w:p w:rsidR="0090416F" w:rsidRDefault="005A6515" w:rsidP="005A65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52F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иные документы, подтверждающие основания для использования земель или земельного участка в целях, предусмотренных </w:t>
      </w:r>
      <w:hyperlink r:id="rId13" w:anchor="/document/12124624/entry/39341" w:history="1">
        <w:r w:rsidRPr="00C452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 статьи 39.34</w:t>
        </w:r>
      </w:hyperlink>
      <w:r w:rsidRPr="00C452F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Земельного кодекса Российской Федерации.</w:t>
      </w:r>
      <w:r w:rsidR="0090416F" w:rsidRPr="0090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A6515" w:rsidRDefault="0090416F" w:rsidP="005A6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6F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если указанные в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настоящем пункте </w:t>
      </w:r>
      <w:r w:rsidRPr="0090416F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 не представлены заявителем, такие документы запрашиваются уполномоченным органом в порядке межведомственного информационного взаимодействия.</w:t>
      </w:r>
      <w:r w:rsidR="005A651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A6515" w:rsidRDefault="005A6515" w:rsidP="005A6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527837" w:rsidRPr="0068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подпункты 4 – 11 </w:t>
      </w:r>
      <w:r w:rsidR="00584974" w:rsidRPr="006827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</w:t>
      </w:r>
      <w:r w:rsidR="00527837" w:rsidRPr="00682729">
        <w:rPr>
          <w:rFonts w:ascii="Times New Roman" w:eastAsia="Times New Roman" w:hAnsi="Times New Roman" w:cs="Times New Roman"/>
          <w:sz w:val="28"/>
          <w:szCs w:val="28"/>
          <w:lang w:eastAsia="ru-RU"/>
        </w:rPr>
        <w:t>е 18</w:t>
      </w:r>
      <w:r w:rsidR="00584974" w:rsidRPr="0068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1</w:t>
      </w:r>
      <w:r w:rsidR="00D1568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84974" w:rsidRPr="0068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</w:t>
      </w:r>
      <w:r w:rsidR="00527837" w:rsidRPr="006827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584974" w:rsidRPr="0068272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;</w:t>
      </w:r>
      <w:r w:rsidR="00584974" w:rsidRPr="0068272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B6ABA" w:rsidRDefault="005A6515" w:rsidP="005A6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DB6A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57</w:t>
      </w:r>
      <w:r w:rsidR="00DB6ABA" w:rsidRPr="00DB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D156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6ABA" w:rsidRPr="00DB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Административного регламента </w:t>
      </w:r>
      <w:r w:rsidR="00D15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</w:t>
      </w:r>
      <w:r w:rsidR="00DB6ABA" w:rsidRPr="00DB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DB6ABA" w:rsidRPr="0090416F" w:rsidRDefault="00DB6ABA" w:rsidP="00DB6ABA">
      <w:pPr>
        <w:pStyle w:val="a3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B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Разрешении на использование земель или земельного участка, находящихся в государственной или муниципальной собственности, указываются кадастровый номер земельного участка в случае, если </w:t>
      </w:r>
      <w:r w:rsidRPr="00DB6A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участка.</w:t>
      </w:r>
      <w:r w:rsidR="00D1568C" w:rsidRPr="0090416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C51AF" w:rsidRPr="003A5C1B" w:rsidRDefault="009C51AF" w:rsidP="00EB258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</w:t>
      </w:r>
      <w:r w:rsidRPr="00AB7CB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</w:t>
      </w:r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 постановление в газете «Омский муниципальный вестник» и разместить на официальном сайте </w:t>
      </w:r>
      <w:proofErr w:type="gramStart"/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 Чернолучинского</w:t>
      </w:r>
      <w:proofErr w:type="gramEnd"/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поселения «</w:t>
      </w:r>
      <w:proofErr w:type="spellStart"/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чернолучье.рф</w:t>
      </w:r>
      <w:proofErr w:type="spellEnd"/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</w:p>
    <w:p w:rsidR="009C51AF" w:rsidRPr="00E91543" w:rsidRDefault="00C05203" w:rsidP="00DC607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20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1543" w:rsidRPr="00C05203" w:rsidRDefault="00E91543" w:rsidP="00E91543">
      <w:pPr>
        <w:pStyle w:val="a3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DC60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1B6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B431F5" w:rsidRDefault="00B431F5"/>
    <w:sectPr w:rsidR="00B431F5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E48" w:rsidRDefault="00185E48" w:rsidP="009C51AF">
      <w:pPr>
        <w:spacing w:after="0" w:line="240" w:lineRule="auto"/>
      </w:pPr>
      <w:r>
        <w:separator/>
      </w:r>
    </w:p>
  </w:endnote>
  <w:endnote w:type="continuationSeparator" w:id="0">
    <w:p w:rsidR="00185E48" w:rsidRDefault="00185E48" w:rsidP="009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E48" w:rsidRDefault="00185E48" w:rsidP="009C51AF">
      <w:pPr>
        <w:spacing w:after="0" w:line="240" w:lineRule="auto"/>
      </w:pPr>
      <w:r>
        <w:separator/>
      </w:r>
    </w:p>
  </w:footnote>
  <w:footnote w:type="continuationSeparator" w:id="0">
    <w:p w:rsidR="00185E48" w:rsidRDefault="00185E48" w:rsidP="009C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B4" w:rsidRDefault="00AB7CB4">
    <w:pPr>
      <w:pStyle w:val="a7"/>
    </w:pPr>
    <w:r>
      <w:t xml:space="preserve">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0F4D8C"/>
    <w:multiLevelType w:val="hybridMultilevel"/>
    <w:tmpl w:val="4AC254EA"/>
    <w:lvl w:ilvl="0" w:tplc="C3F65F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A92E6D"/>
    <w:multiLevelType w:val="hybridMultilevel"/>
    <w:tmpl w:val="3950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11"/>
    <w:rsid w:val="000277E3"/>
    <w:rsid w:val="000A7A62"/>
    <w:rsid w:val="00124110"/>
    <w:rsid w:val="00185E48"/>
    <w:rsid w:val="001B67A3"/>
    <w:rsid w:val="001E1311"/>
    <w:rsid w:val="00352DC6"/>
    <w:rsid w:val="003552E3"/>
    <w:rsid w:val="00370846"/>
    <w:rsid w:val="003913E8"/>
    <w:rsid w:val="003A5C1B"/>
    <w:rsid w:val="00402D6D"/>
    <w:rsid w:val="0049217B"/>
    <w:rsid w:val="004F72D0"/>
    <w:rsid w:val="00527837"/>
    <w:rsid w:val="005638C7"/>
    <w:rsid w:val="00583194"/>
    <w:rsid w:val="00584974"/>
    <w:rsid w:val="005A6515"/>
    <w:rsid w:val="00682729"/>
    <w:rsid w:val="00694F50"/>
    <w:rsid w:val="00727238"/>
    <w:rsid w:val="00732D27"/>
    <w:rsid w:val="007F181A"/>
    <w:rsid w:val="00803C7E"/>
    <w:rsid w:val="00825E68"/>
    <w:rsid w:val="008630B7"/>
    <w:rsid w:val="0090416F"/>
    <w:rsid w:val="009C51AF"/>
    <w:rsid w:val="00AB7CB4"/>
    <w:rsid w:val="00AE4325"/>
    <w:rsid w:val="00B431F5"/>
    <w:rsid w:val="00B76BA2"/>
    <w:rsid w:val="00C05203"/>
    <w:rsid w:val="00D1568C"/>
    <w:rsid w:val="00D81E27"/>
    <w:rsid w:val="00DB6ABA"/>
    <w:rsid w:val="00DC607F"/>
    <w:rsid w:val="00DD0AA9"/>
    <w:rsid w:val="00E91543"/>
    <w:rsid w:val="00EB258A"/>
    <w:rsid w:val="00ED146C"/>
    <w:rsid w:val="00EF0C59"/>
    <w:rsid w:val="00F1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ECABB-ACA1-4B5E-AACB-9FB74DC3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AF"/>
  </w:style>
  <w:style w:type="paragraph" w:styleId="3">
    <w:name w:val="heading 3"/>
    <w:basedOn w:val="a"/>
    <w:next w:val="a"/>
    <w:link w:val="30"/>
    <w:uiPriority w:val="9"/>
    <w:unhideWhenUsed/>
    <w:qFormat/>
    <w:rsid w:val="00DD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0A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Cell">
    <w:name w:val="ConsPlusCell"/>
    <w:rsid w:val="000277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8855CEB8533F9B24792301077B2EBA7253062B31CB71CEC30E9C5DD6D6BCF4E08819BF20BE163lAE4E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98855CEB8533F9B24792301077B2EBA62C3865B719B71CEC30E9C5DDl6EDE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998855CEB8533F9B2479226131BEDE2AD27676AB61FB548B766EF92823D6D9A0E4887CEB14FEC6BA04C6D83l4E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98855CEB8533F9B24792301077B2EBA62C3860B71EB71CEC30E9C5DDl6ED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2023-11-16T08:47:00Z</cp:lastPrinted>
  <dcterms:created xsi:type="dcterms:W3CDTF">2025-05-14T03:19:00Z</dcterms:created>
  <dcterms:modified xsi:type="dcterms:W3CDTF">2025-05-14T03:19:00Z</dcterms:modified>
</cp:coreProperties>
</file>