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3CE" w:rsidRPr="008173CE" w:rsidRDefault="008173CE" w:rsidP="008173C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8173CE">
        <w:rPr>
          <w:rFonts w:ascii="Times New Roman" w:hAnsi="Times New Roman"/>
          <w:b/>
          <w:color w:val="000000"/>
          <w:sz w:val="36"/>
          <w:szCs w:val="36"/>
        </w:rPr>
        <w:t>Администрация Чернолучинского городского поселения</w:t>
      </w:r>
      <w:r w:rsidRPr="008173CE">
        <w:rPr>
          <w:rFonts w:ascii="Times New Roman" w:hAnsi="Times New Roman"/>
          <w:b/>
          <w:bCs/>
          <w:color w:val="000000"/>
          <w:sz w:val="24"/>
          <w:szCs w:val="24"/>
        </w:rPr>
        <w:t xml:space="preserve"> ОМСКОГО МУНИЦИПАЛЬНОГО РАЙОНА ОМСКОЙ ОБЛАСТИ</w:t>
      </w:r>
    </w:p>
    <w:p w:rsidR="008173CE" w:rsidRPr="008173CE" w:rsidRDefault="008173CE" w:rsidP="008173C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8173CE" w:rsidRPr="008173CE" w:rsidTr="003F197B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173CE" w:rsidRPr="008173CE" w:rsidRDefault="008173CE" w:rsidP="00817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8173CE" w:rsidRPr="008173CE" w:rsidRDefault="008173CE" w:rsidP="008173CE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36"/>
          <w:szCs w:val="36"/>
        </w:rPr>
      </w:pPr>
      <w:r w:rsidRPr="008173CE">
        <w:rPr>
          <w:rFonts w:ascii="Times New Roman" w:hAnsi="Times New Roman"/>
          <w:b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</w:t>
      </w:r>
      <w:r w:rsidRPr="008173CE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Pr="008173CE">
        <w:rPr>
          <w:rFonts w:ascii="Times New Roman" w:hAnsi="Times New Roman"/>
          <w:b/>
          <w:color w:val="000000"/>
          <w:sz w:val="36"/>
          <w:szCs w:val="36"/>
        </w:rPr>
        <w:t>ПОСТАНОВЛЕНИЕ (проект)</w:t>
      </w:r>
    </w:p>
    <w:p w:rsidR="00222AFF" w:rsidRPr="005903C9" w:rsidRDefault="00222AFF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4"/>
          <w:szCs w:val="24"/>
        </w:rPr>
      </w:pPr>
    </w:p>
    <w:p w:rsidR="00222AFF" w:rsidRPr="005903C9" w:rsidRDefault="008173CE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</w:t>
      </w:r>
      <w:r w:rsidR="00222AFF" w:rsidRPr="005903C9">
        <w:rPr>
          <w:rFonts w:ascii="Times New Roman" w:eastAsia="Calibri" w:hAnsi="Times New Roman"/>
          <w:sz w:val="28"/>
          <w:szCs w:val="28"/>
        </w:rPr>
        <w:t xml:space="preserve">   №</w:t>
      </w:r>
      <w:r w:rsidR="00A82893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__________________</w:t>
      </w:r>
    </w:p>
    <w:p w:rsidR="00222AFF" w:rsidRPr="005903C9" w:rsidRDefault="00222AFF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8"/>
          <w:szCs w:val="28"/>
        </w:rPr>
      </w:pPr>
      <w:r w:rsidRPr="005903C9">
        <w:rPr>
          <w:rFonts w:ascii="Times New Roman" w:eastAsia="Calibri" w:hAnsi="Times New Roman"/>
          <w:sz w:val="28"/>
          <w:szCs w:val="28"/>
        </w:rPr>
        <w:t xml:space="preserve"> </w:t>
      </w:r>
    </w:p>
    <w:p w:rsidR="00222AFF" w:rsidRDefault="008173CE" w:rsidP="008173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173CE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Чернолучинского городского поселения Омского</w:t>
      </w:r>
      <w:r w:rsidRPr="008173CE">
        <w:rPr>
          <w:rFonts w:ascii="Times New Roman" w:eastAsia="Calibri" w:hAnsi="Times New Roman"/>
          <w:sz w:val="28"/>
          <w:szCs w:val="28"/>
        </w:rPr>
        <w:t xml:space="preserve"> муниципального района Омской области от </w:t>
      </w:r>
      <w:r>
        <w:rPr>
          <w:rFonts w:ascii="Times New Roman" w:eastAsia="Calibri" w:hAnsi="Times New Roman"/>
          <w:sz w:val="28"/>
          <w:szCs w:val="28"/>
        </w:rPr>
        <w:t>26</w:t>
      </w:r>
      <w:r w:rsidRPr="008173CE">
        <w:rPr>
          <w:rFonts w:ascii="Times New Roman" w:eastAsia="Calibri" w:hAnsi="Times New Roman"/>
          <w:sz w:val="28"/>
          <w:szCs w:val="28"/>
        </w:rPr>
        <w:t>.0</w:t>
      </w:r>
      <w:r>
        <w:rPr>
          <w:rFonts w:ascii="Times New Roman" w:eastAsia="Calibri" w:hAnsi="Times New Roman"/>
          <w:sz w:val="28"/>
          <w:szCs w:val="28"/>
        </w:rPr>
        <w:t>3</w:t>
      </w:r>
      <w:r w:rsidRPr="008173CE">
        <w:rPr>
          <w:rFonts w:ascii="Times New Roman" w:eastAsia="Calibri" w:hAnsi="Times New Roman"/>
          <w:sz w:val="28"/>
          <w:szCs w:val="28"/>
        </w:rPr>
        <w:t>.202</w:t>
      </w:r>
      <w:r>
        <w:rPr>
          <w:rFonts w:ascii="Times New Roman" w:eastAsia="Calibri" w:hAnsi="Times New Roman"/>
          <w:sz w:val="28"/>
          <w:szCs w:val="28"/>
        </w:rPr>
        <w:t>1</w:t>
      </w:r>
      <w:r w:rsidRPr="008173CE">
        <w:rPr>
          <w:rFonts w:ascii="Times New Roman" w:eastAsia="Calibri" w:hAnsi="Times New Roman"/>
          <w:sz w:val="28"/>
          <w:szCs w:val="28"/>
        </w:rPr>
        <w:t xml:space="preserve"> № </w:t>
      </w:r>
      <w:r>
        <w:rPr>
          <w:rFonts w:ascii="Times New Roman" w:eastAsia="Calibri" w:hAnsi="Times New Roman"/>
          <w:sz w:val="28"/>
          <w:szCs w:val="28"/>
        </w:rPr>
        <w:t>23 «</w:t>
      </w:r>
      <w:r w:rsidR="007E518C">
        <w:rPr>
          <w:rFonts w:ascii="Times New Roman" w:eastAsia="Calibri" w:hAnsi="Times New Roman"/>
          <w:sz w:val="28"/>
          <w:szCs w:val="28"/>
        </w:rPr>
        <w:t xml:space="preserve">Об утверждении Положения об организации и ведении гражданской обороны в </w:t>
      </w:r>
      <w:r w:rsidR="00222AFF">
        <w:rPr>
          <w:rFonts w:ascii="Times New Roman" w:eastAsia="Calibri" w:hAnsi="Times New Roman"/>
          <w:sz w:val="28"/>
          <w:szCs w:val="28"/>
        </w:rPr>
        <w:t>Чернолучинско</w:t>
      </w:r>
      <w:r w:rsidR="007E518C">
        <w:rPr>
          <w:rFonts w:ascii="Times New Roman" w:eastAsia="Calibri" w:hAnsi="Times New Roman"/>
          <w:sz w:val="28"/>
          <w:szCs w:val="28"/>
        </w:rPr>
        <w:t>м</w:t>
      </w:r>
      <w:r w:rsidR="00222AFF">
        <w:rPr>
          <w:rFonts w:ascii="Times New Roman" w:eastAsia="Calibri" w:hAnsi="Times New Roman"/>
          <w:sz w:val="28"/>
          <w:szCs w:val="28"/>
        </w:rPr>
        <w:t xml:space="preserve"> городско</w:t>
      </w:r>
      <w:r w:rsidR="007E518C">
        <w:rPr>
          <w:rFonts w:ascii="Times New Roman" w:eastAsia="Calibri" w:hAnsi="Times New Roman"/>
          <w:sz w:val="28"/>
          <w:szCs w:val="28"/>
        </w:rPr>
        <w:t>м</w:t>
      </w:r>
      <w:r w:rsidR="00222AFF">
        <w:rPr>
          <w:rFonts w:ascii="Times New Roman" w:eastAsia="Calibri" w:hAnsi="Times New Roman"/>
          <w:sz w:val="28"/>
          <w:szCs w:val="28"/>
        </w:rPr>
        <w:t xml:space="preserve"> поселени</w:t>
      </w:r>
      <w:r w:rsidR="007E518C">
        <w:rPr>
          <w:rFonts w:ascii="Times New Roman" w:eastAsia="Calibri" w:hAnsi="Times New Roman"/>
          <w:sz w:val="28"/>
          <w:szCs w:val="28"/>
        </w:rPr>
        <w:t>и Омского муниципального района Омской области</w:t>
      </w:r>
      <w:r>
        <w:rPr>
          <w:rFonts w:ascii="Times New Roman" w:eastAsia="Calibri" w:hAnsi="Times New Roman"/>
          <w:sz w:val="28"/>
          <w:szCs w:val="28"/>
        </w:rPr>
        <w:t>»</w:t>
      </w:r>
    </w:p>
    <w:p w:rsidR="00222AFF" w:rsidRPr="005903C9" w:rsidRDefault="00222AFF" w:rsidP="008173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22AFF" w:rsidRDefault="00222AFF" w:rsidP="008173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</w:t>
      </w:r>
      <w:r w:rsidR="007E518C" w:rsidRPr="00090FE6">
        <w:rPr>
          <w:rFonts w:ascii="Times New Roman" w:hAnsi="Times New Roman"/>
          <w:sz w:val="28"/>
          <w:szCs w:val="28"/>
        </w:rPr>
        <w:t>В соответствии  со статьей 8 Федерального закона от 12 февраля 1998 года № 28-ФЗ  «О гражданской обороне», постановлением Правительства Российской Федерации от 26 ноября 2007 года № 804 «Об утверждении Положения о гражданской обороне в Российской Федерации</w:t>
      </w:r>
      <w:r w:rsidR="007E518C">
        <w:rPr>
          <w:rFonts w:ascii="Times New Roman" w:hAnsi="Times New Roman"/>
          <w:sz w:val="28"/>
          <w:szCs w:val="28"/>
        </w:rPr>
        <w:t xml:space="preserve">, приказом МЧС России от 14 ноября 2008 года № 687 «Об утверждении положения об организации и ведении гражданской обороны в муниципальных образованиях и организациях», Указом Губернатора Омской области от 30 сентября 2008 года № 109 «Об утверждении Положения </w:t>
      </w:r>
      <w:r w:rsidR="007E518C">
        <w:rPr>
          <w:rFonts w:ascii="Times New Roman" w:eastAsia="Calibri" w:hAnsi="Times New Roman"/>
          <w:sz w:val="28"/>
          <w:szCs w:val="28"/>
        </w:rPr>
        <w:t>об организации и ведении гражданской обороны в Омской области»,</w:t>
      </w:r>
    </w:p>
    <w:p w:rsidR="00222AFF" w:rsidRPr="005903C9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222AFF" w:rsidRPr="005903C9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 w:rsidRPr="005903C9">
        <w:rPr>
          <w:rFonts w:ascii="Times New Roman" w:eastAsia="Calibri" w:hAnsi="Times New Roman"/>
          <w:sz w:val="28"/>
          <w:szCs w:val="28"/>
        </w:rPr>
        <w:t xml:space="preserve">ПОСТАНОВЛЯЮ: </w:t>
      </w:r>
    </w:p>
    <w:p w:rsidR="00222AFF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BC5C8E" w:rsidRDefault="00BC5C8E" w:rsidP="00BC5C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в </w:t>
      </w:r>
      <w:r w:rsidRPr="00CC2E11">
        <w:rPr>
          <w:rFonts w:ascii="Times New Roman" w:hAnsi="Times New Roman"/>
          <w:color w:val="000000"/>
          <w:sz w:val="28"/>
          <w:szCs w:val="28"/>
        </w:rPr>
        <w:t xml:space="preserve">постановление администрации Чернолучинского городского поселения Омского муниципального района Омской области от </w:t>
      </w:r>
      <w:r>
        <w:rPr>
          <w:rFonts w:ascii="Times New Roman" w:eastAsia="Calibri" w:hAnsi="Times New Roman"/>
          <w:sz w:val="28"/>
          <w:szCs w:val="28"/>
        </w:rPr>
        <w:t>26</w:t>
      </w:r>
      <w:r w:rsidRPr="008173CE">
        <w:rPr>
          <w:rFonts w:ascii="Times New Roman" w:eastAsia="Calibri" w:hAnsi="Times New Roman"/>
          <w:sz w:val="28"/>
          <w:szCs w:val="28"/>
        </w:rPr>
        <w:t>.0</w:t>
      </w:r>
      <w:r>
        <w:rPr>
          <w:rFonts w:ascii="Times New Roman" w:eastAsia="Calibri" w:hAnsi="Times New Roman"/>
          <w:sz w:val="28"/>
          <w:szCs w:val="28"/>
        </w:rPr>
        <w:t>3</w:t>
      </w:r>
      <w:r w:rsidRPr="008173CE">
        <w:rPr>
          <w:rFonts w:ascii="Times New Roman" w:eastAsia="Calibri" w:hAnsi="Times New Roman"/>
          <w:sz w:val="28"/>
          <w:szCs w:val="28"/>
        </w:rPr>
        <w:t>.202</w:t>
      </w:r>
      <w:r>
        <w:rPr>
          <w:rFonts w:ascii="Times New Roman" w:eastAsia="Calibri" w:hAnsi="Times New Roman"/>
          <w:sz w:val="28"/>
          <w:szCs w:val="28"/>
        </w:rPr>
        <w:t>1</w:t>
      </w:r>
      <w:r w:rsidRPr="008173CE">
        <w:rPr>
          <w:rFonts w:ascii="Times New Roman" w:eastAsia="Calibri" w:hAnsi="Times New Roman"/>
          <w:sz w:val="28"/>
          <w:szCs w:val="28"/>
        </w:rPr>
        <w:t xml:space="preserve"> № </w:t>
      </w:r>
      <w:r>
        <w:rPr>
          <w:rFonts w:ascii="Times New Roman" w:eastAsia="Calibri" w:hAnsi="Times New Roman"/>
          <w:sz w:val="28"/>
          <w:szCs w:val="28"/>
        </w:rPr>
        <w:t>23 «Об утверждении Положения об организации и ведении гражданской обороны в Чернолучинском городском поселении Омского муниципального района Омской области»</w:t>
      </w:r>
      <w:r w:rsidRPr="00BC5C8E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9268AC" w:rsidRDefault="009268AC" w:rsidP="00BC5C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п.12.1. изложить в следующей редакции:</w:t>
      </w:r>
    </w:p>
    <w:p w:rsidR="009268AC" w:rsidRDefault="009268AC" w:rsidP="009268AC">
      <w:pPr>
        <w:pStyle w:val="ab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«12.1. </w:t>
      </w:r>
      <w:r>
        <w:rPr>
          <w:rFonts w:ascii="Times New Roman" w:hAnsi="Times New Roman"/>
          <w:sz w:val="28"/>
          <w:szCs w:val="28"/>
        </w:rPr>
        <w:t>По подготовке населения в области гражданской обороны:</w:t>
      </w:r>
    </w:p>
    <w:p w:rsidR="009268AC" w:rsidRPr="007163D9" w:rsidRDefault="007163D9" w:rsidP="007163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163D9">
        <w:rPr>
          <w:rFonts w:ascii="Times New Roman" w:hAnsi="Times New Roman"/>
          <w:color w:val="000000"/>
          <w:sz w:val="28"/>
          <w:szCs w:val="28"/>
        </w:rPr>
        <w:t xml:space="preserve">организация и подготовка населения </w:t>
      </w:r>
      <w:r>
        <w:rPr>
          <w:rFonts w:ascii="Times New Roman" w:hAnsi="Times New Roman"/>
          <w:color w:val="000000"/>
          <w:sz w:val="28"/>
          <w:szCs w:val="28"/>
        </w:rPr>
        <w:t>городского поселения</w:t>
      </w:r>
      <w:r w:rsidRPr="007163D9">
        <w:rPr>
          <w:rFonts w:ascii="Times New Roman" w:hAnsi="Times New Roman"/>
          <w:color w:val="000000"/>
          <w:sz w:val="28"/>
          <w:szCs w:val="28"/>
        </w:rPr>
        <w:t xml:space="preserve">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7163D9" w:rsidRPr="007163D9" w:rsidRDefault="00346E2F" w:rsidP="007163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163D9" w:rsidRPr="007163D9">
        <w:rPr>
          <w:rFonts w:ascii="Times New Roman" w:hAnsi="Times New Roman"/>
          <w:color w:val="000000"/>
          <w:sz w:val="28"/>
          <w:szCs w:val="28"/>
        </w:rPr>
        <w:t xml:space="preserve">подготовка личного состава формирований и служб </w:t>
      </w:r>
      <w:r w:rsidR="007163D9">
        <w:rPr>
          <w:rFonts w:ascii="Times New Roman" w:hAnsi="Times New Roman"/>
          <w:color w:val="000000"/>
          <w:sz w:val="28"/>
          <w:szCs w:val="28"/>
        </w:rPr>
        <w:t>городского поселения</w:t>
      </w:r>
      <w:r w:rsidR="007163D9" w:rsidRPr="007163D9">
        <w:rPr>
          <w:rFonts w:ascii="Times New Roman" w:hAnsi="Times New Roman"/>
          <w:color w:val="000000"/>
          <w:sz w:val="28"/>
          <w:szCs w:val="28"/>
        </w:rPr>
        <w:t>;</w:t>
      </w:r>
    </w:p>
    <w:p w:rsidR="007163D9" w:rsidRPr="007163D9" w:rsidRDefault="00346E2F" w:rsidP="007163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163D9" w:rsidRPr="007163D9">
        <w:rPr>
          <w:rFonts w:ascii="Times New Roman" w:hAnsi="Times New Roman"/>
          <w:color w:val="000000"/>
          <w:sz w:val="28"/>
          <w:szCs w:val="28"/>
        </w:rPr>
        <w:t>проведение учений и тренировок по гражданской обороне;</w:t>
      </w:r>
    </w:p>
    <w:p w:rsidR="007163D9" w:rsidRPr="007163D9" w:rsidRDefault="00346E2F" w:rsidP="007163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163D9" w:rsidRPr="007163D9">
        <w:rPr>
          <w:rFonts w:ascii="Times New Roman" w:hAnsi="Times New Roman"/>
          <w:color w:val="000000"/>
          <w:sz w:val="28"/>
          <w:szCs w:val="28"/>
        </w:rPr>
        <w:t xml:space="preserve">организационно-методическое руководство и контроль за подготовкой работников, личного состава формирований и служб организаций, находящихся на </w:t>
      </w:r>
      <w:r w:rsidR="007163D9">
        <w:rPr>
          <w:rFonts w:ascii="Times New Roman" w:hAnsi="Times New Roman"/>
          <w:color w:val="000000"/>
          <w:sz w:val="28"/>
          <w:szCs w:val="28"/>
        </w:rPr>
        <w:t>территории городского поселения</w:t>
      </w:r>
      <w:r w:rsidR="007163D9" w:rsidRPr="007163D9">
        <w:rPr>
          <w:rFonts w:ascii="Times New Roman" w:hAnsi="Times New Roman"/>
          <w:color w:val="000000"/>
          <w:sz w:val="28"/>
          <w:szCs w:val="28"/>
        </w:rPr>
        <w:t>;</w:t>
      </w:r>
    </w:p>
    <w:p w:rsidR="007163D9" w:rsidRPr="007163D9" w:rsidRDefault="00346E2F" w:rsidP="007163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163D9" w:rsidRPr="007163D9">
        <w:rPr>
          <w:rFonts w:ascii="Times New Roman" w:hAnsi="Times New Roman"/>
          <w:color w:val="000000"/>
          <w:sz w:val="28"/>
          <w:szCs w:val="28"/>
        </w:rPr>
        <w:t xml:space="preserve">создание, оснащение курсов гражданской обороны и учебно-консультационных пунктов по гражданской обороне и организация их </w:t>
      </w:r>
      <w:r w:rsidR="007163D9" w:rsidRPr="007163D9">
        <w:rPr>
          <w:rFonts w:ascii="Times New Roman" w:hAnsi="Times New Roman"/>
          <w:color w:val="000000"/>
          <w:sz w:val="28"/>
          <w:szCs w:val="28"/>
        </w:rPr>
        <w:lastRenderedPageBreak/>
        <w:t>деятельности либо обеспечение курсового обучения соответствующих групп населения и оказание населению консультационных услуг в области гражданской обороны в других организациях</w:t>
      </w:r>
    </w:p>
    <w:p w:rsidR="007163D9" w:rsidRDefault="00346E2F" w:rsidP="007163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163D9" w:rsidRPr="007163D9">
        <w:rPr>
          <w:rFonts w:ascii="Times New Roman" w:hAnsi="Times New Roman"/>
          <w:color w:val="000000"/>
          <w:sz w:val="28"/>
          <w:szCs w:val="28"/>
        </w:rPr>
        <w:t>пропаганда знаний в области гражданской обороны.</w:t>
      </w:r>
      <w:r w:rsidR="007163D9">
        <w:rPr>
          <w:rFonts w:ascii="Times New Roman" w:hAnsi="Times New Roman"/>
          <w:color w:val="000000"/>
          <w:sz w:val="28"/>
          <w:szCs w:val="28"/>
        </w:rPr>
        <w:t>»</w:t>
      </w:r>
    </w:p>
    <w:p w:rsidR="007163D9" w:rsidRDefault="007163D9" w:rsidP="007163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1.2. </w:t>
      </w:r>
      <w:r w:rsidR="00EB097C">
        <w:rPr>
          <w:rFonts w:ascii="Times New Roman" w:hAnsi="Times New Roman"/>
          <w:color w:val="000000"/>
          <w:sz w:val="28"/>
          <w:szCs w:val="28"/>
        </w:rPr>
        <w:t>п.7. дополнить абзацами следующего содержания:</w:t>
      </w:r>
    </w:p>
    <w:p w:rsidR="00EB097C" w:rsidRPr="00EB097C" w:rsidRDefault="00EB097C" w:rsidP="00EB09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EB097C">
        <w:rPr>
          <w:rFonts w:ascii="Times New Roman" w:hAnsi="Times New Roman"/>
          <w:color w:val="000000"/>
          <w:sz w:val="28"/>
          <w:szCs w:val="28"/>
        </w:rPr>
        <w:t xml:space="preserve">Органами, осуществляющими управление гражданской обороной в </w:t>
      </w:r>
      <w:r w:rsidR="00346E2F">
        <w:rPr>
          <w:rFonts w:ascii="Times New Roman" w:hAnsi="Times New Roman"/>
          <w:color w:val="000000"/>
          <w:sz w:val="28"/>
          <w:szCs w:val="28"/>
        </w:rPr>
        <w:t>муниципальном образовании</w:t>
      </w:r>
      <w:r w:rsidRPr="00EB097C">
        <w:rPr>
          <w:rFonts w:ascii="Times New Roman" w:hAnsi="Times New Roman"/>
          <w:color w:val="000000"/>
          <w:sz w:val="28"/>
          <w:szCs w:val="28"/>
        </w:rPr>
        <w:t xml:space="preserve"> (организациях), являются структурные подразделения (работники), уполномоченные на решение задач в области гражданской обороны (далее - структурные подразделения (работники) по гражданской обороне).</w:t>
      </w:r>
    </w:p>
    <w:p w:rsidR="00EB097C" w:rsidRPr="00EB097C" w:rsidRDefault="00EB097C" w:rsidP="00EB09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097C">
        <w:rPr>
          <w:rFonts w:ascii="Times New Roman" w:hAnsi="Times New Roman"/>
          <w:color w:val="000000"/>
          <w:sz w:val="28"/>
          <w:szCs w:val="28"/>
        </w:rPr>
        <w:t>Органы местного самоуправления и организации осуществляют комплектование (назначение) структурных подразделений (работников) по гражданской обороне, разрабатывают и утверждают их должностные обязанности и штатное расписание.</w:t>
      </w:r>
    </w:p>
    <w:p w:rsidR="009268AC" w:rsidRPr="00EB097C" w:rsidRDefault="00EB097C" w:rsidP="00EB09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097C">
        <w:rPr>
          <w:rFonts w:ascii="Times New Roman" w:hAnsi="Times New Roman"/>
          <w:color w:val="000000"/>
          <w:sz w:val="28"/>
          <w:szCs w:val="28"/>
        </w:rPr>
        <w:t>Руководители структурных подразделений (работники) по гражданской обороне подчиняются непосредственно руководителю органа местного самоуправления (организации).</w:t>
      </w:r>
      <w:r w:rsidR="00346E2F">
        <w:rPr>
          <w:rFonts w:ascii="Times New Roman" w:hAnsi="Times New Roman"/>
          <w:color w:val="000000"/>
          <w:sz w:val="28"/>
          <w:szCs w:val="28"/>
        </w:rPr>
        <w:t>»</w:t>
      </w:r>
      <w:bookmarkStart w:id="0" w:name="_GoBack"/>
      <w:bookmarkEnd w:id="0"/>
    </w:p>
    <w:p w:rsidR="00EB097C" w:rsidRPr="00EB097C" w:rsidRDefault="00EB097C" w:rsidP="00EB09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097C">
        <w:rPr>
          <w:rFonts w:ascii="Times New Roman" w:hAnsi="Times New Roman"/>
          <w:color w:val="000000"/>
          <w:sz w:val="28"/>
          <w:szCs w:val="28"/>
        </w:rPr>
        <w:t>2. Опубликовать настоящее постановление на официальном сайте Чернолучье.рф в информационно-телекоммуникационной сети «Интернет».</w:t>
      </w:r>
    </w:p>
    <w:p w:rsidR="00EB097C" w:rsidRPr="00EB097C" w:rsidRDefault="00EB097C" w:rsidP="00EB09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097C">
        <w:rPr>
          <w:rFonts w:ascii="Times New Roman" w:hAnsi="Times New Roman"/>
          <w:color w:val="000000"/>
          <w:sz w:val="28"/>
          <w:szCs w:val="28"/>
        </w:rPr>
        <w:t>3. Постановление вступает в силу с момента опубликования.</w:t>
      </w:r>
    </w:p>
    <w:p w:rsidR="00EB097C" w:rsidRPr="00EB097C" w:rsidRDefault="00EB097C" w:rsidP="00EB09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097C">
        <w:rPr>
          <w:rFonts w:ascii="Times New Roman" w:hAnsi="Times New Roman"/>
          <w:color w:val="000000"/>
          <w:sz w:val="28"/>
          <w:szCs w:val="28"/>
        </w:rPr>
        <w:t>4. Текущий контроль за исполнением настоящего постановления возложить на ответственного специалиста, общий контроль оставляю за собой.</w:t>
      </w:r>
    </w:p>
    <w:p w:rsidR="00222AFF" w:rsidRDefault="00222AFF" w:rsidP="00EB097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7163D9" w:rsidRPr="005903C9" w:rsidRDefault="007163D9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8709C2" w:rsidRDefault="00222AFF" w:rsidP="00222AFF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eastAsia="Calibri" w:hAnsi="Times New Roman"/>
          <w:sz w:val="28"/>
          <w:szCs w:val="28"/>
        </w:rPr>
        <w:sectPr w:rsidR="008709C2" w:rsidSect="00C26F7D">
          <w:pgSz w:w="11906" w:h="16838"/>
          <w:pgMar w:top="1134" w:right="850" w:bottom="1134" w:left="1701" w:header="1134" w:footer="709" w:gutter="0"/>
          <w:cols w:space="708"/>
          <w:docGrid w:linePitch="360"/>
        </w:sectPr>
      </w:pPr>
      <w:r w:rsidRPr="005903C9">
        <w:rPr>
          <w:rFonts w:ascii="Times New Roman" w:eastAsia="Calibri" w:hAnsi="Times New Roman"/>
          <w:sz w:val="28"/>
          <w:szCs w:val="28"/>
        </w:rPr>
        <w:t>Глава городского</w:t>
      </w:r>
      <w:r>
        <w:rPr>
          <w:rFonts w:ascii="Times New Roman" w:eastAsia="Calibri" w:hAnsi="Times New Roman"/>
          <w:sz w:val="28"/>
          <w:szCs w:val="28"/>
        </w:rPr>
        <w:t xml:space="preserve"> поселения       </w:t>
      </w:r>
      <w:r w:rsidRPr="005903C9">
        <w:rPr>
          <w:rFonts w:ascii="Times New Roman" w:eastAsia="Calibri" w:hAnsi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         </w:t>
      </w:r>
      <w:r w:rsidRPr="005903C9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   </w:t>
      </w:r>
      <w:r w:rsidRPr="005903C9">
        <w:rPr>
          <w:rFonts w:ascii="Times New Roman" w:eastAsia="Calibri" w:hAnsi="Times New Roman"/>
          <w:sz w:val="28"/>
          <w:szCs w:val="28"/>
        </w:rPr>
        <w:t>Н.В.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5903C9">
        <w:rPr>
          <w:rFonts w:ascii="Times New Roman" w:eastAsia="Calibri" w:hAnsi="Times New Roman"/>
          <w:sz w:val="28"/>
          <w:szCs w:val="28"/>
        </w:rPr>
        <w:t>Юркив</w:t>
      </w:r>
    </w:p>
    <w:p w:rsidR="00557C3C" w:rsidRDefault="00557C3C" w:rsidP="00EB09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57C3C" w:rsidSect="00F3528D">
      <w:pgSz w:w="11906" w:h="16838"/>
      <w:pgMar w:top="1134" w:right="850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EAD" w:rsidRDefault="00492EAD" w:rsidP="00222AFF">
      <w:pPr>
        <w:spacing w:after="0" w:line="240" w:lineRule="auto"/>
      </w:pPr>
      <w:r>
        <w:separator/>
      </w:r>
    </w:p>
  </w:endnote>
  <w:endnote w:type="continuationSeparator" w:id="0">
    <w:p w:rsidR="00492EAD" w:rsidRDefault="00492EAD" w:rsidP="00222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EAD" w:rsidRDefault="00492EAD" w:rsidP="00222AFF">
      <w:pPr>
        <w:spacing w:after="0" w:line="240" w:lineRule="auto"/>
      </w:pPr>
      <w:r>
        <w:separator/>
      </w:r>
    </w:p>
  </w:footnote>
  <w:footnote w:type="continuationSeparator" w:id="0">
    <w:p w:rsidR="00492EAD" w:rsidRDefault="00492EAD" w:rsidP="00222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C82"/>
    <w:multiLevelType w:val="hybridMultilevel"/>
    <w:tmpl w:val="E2D23AC8"/>
    <w:lvl w:ilvl="0" w:tplc="4B2C39B2">
      <w:start w:val="1"/>
      <w:numFmt w:val="decimal"/>
      <w:lvlText w:val="%1."/>
      <w:lvlJc w:val="left"/>
      <w:pPr>
        <w:ind w:left="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53" w:hanging="360"/>
      </w:pPr>
    </w:lvl>
    <w:lvl w:ilvl="2" w:tplc="0419001B" w:tentative="1">
      <w:start w:val="1"/>
      <w:numFmt w:val="lowerRoman"/>
      <w:lvlText w:val="%3."/>
      <w:lvlJc w:val="right"/>
      <w:pPr>
        <w:ind w:left="1473" w:hanging="180"/>
      </w:pPr>
    </w:lvl>
    <w:lvl w:ilvl="3" w:tplc="0419000F" w:tentative="1">
      <w:start w:val="1"/>
      <w:numFmt w:val="decimal"/>
      <w:lvlText w:val="%4."/>
      <w:lvlJc w:val="left"/>
      <w:pPr>
        <w:ind w:left="2193" w:hanging="360"/>
      </w:pPr>
    </w:lvl>
    <w:lvl w:ilvl="4" w:tplc="04190019" w:tentative="1">
      <w:start w:val="1"/>
      <w:numFmt w:val="lowerLetter"/>
      <w:lvlText w:val="%5."/>
      <w:lvlJc w:val="left"/>
      <w:pPr>
        <w:ind w:left="2913" w:hanging="360"/>
      </w:pPr>
    </w:lvl>
    <w:lvl w:ilvl="5" w:tplc="0419001B" w:tentative="1">
      <w:start w:val="1"/>
      <w:numFmt w:val="lowerRoman"/>
      <w:lvlText w:val="%6."/>
      <w:lvlJc w:val="right"/>
      <w:pPr>
        <w:ind w:left="3633" w:hanging="180"/>
      </w:pPr>
    </w:lvl>
    <w:lvl w:ilvl="6" w:tplc="0419000F" w:tentative="1">
      <w:start w:val="1"/>
      <w:numFmt w:val="decimal"/>
      <w:lvlText w:val="%7."/>
      <w:lvlJc w:val="left"/>
      <w:pPr>
        <w:ind w:left="4353" w:hanging="360"/>
      </w:pPr>
    </w:lvl>
    <w:lvl w:ilvl="7" w:tplc="04190019" w:tentative="1">
      <w:start w:val="1"/>
      <w:numFmt w:val="lowerLetter"/>
      <w:lvlText w:val="%8."/>
      <w:lvlJc w:val="left"/>
      <w:pPr>
        <w:ind w:left="5073" w:hanging="360"/>
      </w:pPr>
    </w:lvl>
    <w:lvl w:ilvl="8" w:tplc="0419001B" w:tentative="1">
      <w:start w:val="1"/>
      <w:numFmt w:val="lowerRoman"/>
      <w:lvlText w:val="%9."/>
      <w:lvlJc w:val="right"/>
      <w:pPr>
        <w:ind w:left="5793" w:hanging="180"/>
      </w:pPr>
    </w:lvl>
  </w:abstractNum>
  <w:abstractNum w:abstractNumId="1" w15:restartNumberingAfterBreak="0">
    <w:nsid w:val="01844D06"/>
    <w:multiLevelType w:val="hybridMultilevel"/>
    <w:tmpl w:val="56EAD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61C88"/>
    <w:multiLevelType w:val="hybridMultilevel"/>
    <w:tmpl w:val="7646D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16897"/>
    <w:multiLevelType w:val="hybridMultilevel"/>
    <w:tmpl w:val="6F5CB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E1634"/>
    <w:multiLevelType w:val="hybridMultilevel"/>
    <w:tmpl w:val="EA52C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10748"/>
    <w:multiLevelType w:val="hybridMultilevel"/>
    <w:tmpl w:val="1B48E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D7731"/>
    <w:multiLevelType w:val="hybridMultilevel"/>
    <w:tmpl w:val="0826F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379FD"/>
    <w:multiLevelType w:val="hybridMultilevel"/>
    <w:tmpl w:val="679AF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421F5"/>
    <w:multiLevelType w:val="hybridMultilevel"/>
    <w:tmpl w:val="35846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 w15:restartNumberingAfterBreak="0">
    <w:nsid w:val="27B44D42"/>
    <w:multiLevelType w:val="hybridMultilevel"/>
    <w:tmpl w:val="190C41B4"/>
    <w:lvl w:ilvl="0" w:tplc="EB30543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F33FA"/>
    <w:multiLevelType w:val="hybridMultilevel"/>
    <w:tmpl w:val="6B16B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16231"/>
    <w:multiLevelType w:val="hybridMultilevel"/>
    <w:tmpl w:val="35846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39BF238D"/>
    <w:multiLevelType w:val="hybridMultilevel"/>
    <w:tmpl w:val="14E84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055F9"/>
    <w:multiLevelType w:val="hybridMultilevel"/>
    <w:tmpl w:val="14D20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4324E2"/>
    <w:multiLevelType w:val="hybridMultilevel"/>
    <w:tmpl w:val="7750A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977D5"/>
    <w:multiLevelType w:val="hybridMultilevel"/>
    <w:tmpl w:val="FB6AA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C4014"/>
    <w:multiLevelType w:val="hybridMultilevel"/>
    <w:tmpl w:val="FCA03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6476F"/>
    <w:multiLevelType w:val="hybridMultilevel"/>
    <w:tmpl w:val="D03287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18" w15:restartNumberingAfterBreak="0">
    <w:nsid w:val="53A1183C"/>
    <w:multiLevelType w:val="hybridMultilevel"/>
    <w:tmpl w:val="C366C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50045"/>
    <w:multiLevelType w:val="hybridMultilevel"/>
    <w:tmpl w:val="26BA3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B409CC"/>
    <w:multiLevelType w:val="hybridMultilevel"/>
    <w:tmpl w:val="7532944E"/>
    <w:lvl w:ilvl="0" w:tplc="BB5C352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1" w15:restartNumberingAfterBreak="0">
    <w:nsid w:val="625D5ACF"/>
    <w:multiLevelType w:val="hybridMultilevel"/>
    <w:tmpl w:val="EFF62F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2" w15:restartNumberingAfterBreak="0">
    <w:nsid w:val="66B455B5"/>
    <w:multiLevelType w:val="hybridMultilevel"/>
    <w:tmpl w:val="14D20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642945"/>
    <w:multiLevelType w:val="hybridMultilevel"/>
    <w:tmpl w:val="F5127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0004EC"/>
    <w:multiLevelType w:val="hybridMultilevel"/>
    <w:tmpl w:val="64A225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5" w15:restartNumberingAfterBreak="0">
    <w:nsid w:val="77717F97"/>
    <w:multiLevelType w:val="hybridMultilevel"/>
    <w:tmpl w:val="4BCC2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4B7EF0"/>
    <w:multiLevelType w:val="hybridMultilevel"/>
    <w:tmpl w:val="FE8E1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24"/>
  </w:num>
  <w:num w:numId="4">
    <w:abstractNumId w:val="11"/>
  </w:num>
  <w:num w:numId="5">
    <w:abstractNumId w:val="8"/>
  </w:num>
  <w:num w:numId="6">
    <w:abstractNumId w:val="13"/>
  </w:num>
  <w:num w:numId="7">
    <w:abstractNumId w:val="22"/>
  </w:num>
  <w:num w:numId="8">
    <w:abstractNumId w:val="20"/>
  </w:num>
  <w:num w:numId="9">
    <w:abstractNumId w:val="9"/>
  </w:num>
  <w:num w:numId="10">
    <w:abstractNumId w:val="25"/>
  </w:num>
  <w:num w:numId="11">
    <w:abstractNumId w:val="19"/>
  </w:num>
  <w:num w:numId="12">
    <w:abstractNumId w:val="1"/>
  </w:num>
  <w:num w:numId="13">
    <w:abstractNumId w:val="7"/>
  </w:num>
  <w:num w:numId="14">
    <w:abstractNumId w:val="15"/>
  </w:num>
  <w:num w:numId="15">
    <w:abstractNumId w:val="18"/>
  </w:num>
  <w:num w:numId="16">
    <w:abstractNumId w:val="6"/>
  </w:num>
  <w:num w:numId="17">
    <w:abstractNumId w:val="26"/>
  </w:num>
  <w:num w:numId="18">
    <w:abstractNumId w:val="23"/>
  </w:num>
  <w:num w:numId="19">
    <w:abstractNumId w:val="10"/>
  </w:num>
  <w:num w:numId="20">
    <w:abstractNumId w:val="12"/>
  </w:num>
  <w:num w:numId="21">
    <w:abstractNumId w:val="2"/>
  </w:num>
  <w:num w:numId="22">
    <w:abstractNumId w:val="4"/>
  </w:num>
  <w:num w:numId="23">
    <w:abstractNumId w:val="14"/>
  </w:num>
  <w:num w:numId="24">
    <w:abstractNumId w:val="16"/>
  </w:num>
  <w:num w:numId="25">
    <w:abstractNumId w:val="3"/>
  </w:num>
  <w:num w:numId="26">
    <w:abstractNumId w:val="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FF"/>
    <w:rsid w:val="000D2755"/>
    <w:rsid w:val="00222AFF"/>
    <w:rsid w:val="00223054"/>
    <w:rsid w:val="002D6321"/>
    <w:rsid w:val="003319AF"/>
    <w:rsid w:val="00346E2F"/>
    <w:rsid w:val="003858EE"/>
    <w:rsid w:val="003B44F9"/>
    <w:rsid w:val="0043105B"/>
    <w:rsid w:val="00450FE2"/>
    <w:rsid w:val="004717BC"/>
    <w:rsid w:val="004730B8"/>
    <w:rsid w:val="00476FF6"/>
    <w:rsid w:val="00492EAD"/>
    <w:rsid w:val="00557C3C"/>
    <w:rsid w:val="006A6C57"/>
    <w:rsid w:val="006D03ED"/>
    <w:rsid w:val="007163D9"/>
    <w:rsid w:val="00774F8A"/>
    <w:rsid w:val="007E518C"/>
    <w:rsid w:val="008173CE"/>
    <w:rsid w:val="008709C2"/>
    <w:rsid w:val="0087281E"/>
    <w:rsid w:val="008B692B"/>
    <w:rsid w:val="009268AC"/>
    <w:rsid w:val="009776BE"/>
    <w:rsid w:val="009D2364"/>
    <w:rsid w:val="009D327A"/>
    <w:rsid w:val="00A14E5A"/>
    <w:rsid w:val="00A22822"/>
    <w:rsid w:val="00A43A7E"/>
    <w:rsid w:val="00A82893"/>
    <w:rsid w:val="00A85FDF"/>
    <w:rsid w:val="00AC78D1"/>
    <w:rsid w:val="00B5053B"/>
    <w:rsid w:val="00B75AD4"/>
    <w:rsid w:val="00BC5C8E"/>
    <w:rsid w:val="00BD332D"/>
    <w:rsid w:val="00C26F7D"/>
    <w:rsid w:val="00D37DD0"/>
    <w:rsid w:val="00D66EBD"/>
    <w:rsid w:val="00E12801"/>
    <w:rsid w:val="00E775EF"/>
    <w:rsid w:val="00EA29BF"/>
    <w:rsid w:val="00EB097C"/>
    <w:rsid w:val="00EB5379"/>
    <w:rsid w:val="00F3528D"/>
    <w:rsid w:val="00F9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E5AFD"/>
  <w15:docId w15:val="{86D78E5F-1B9E-431D-9011-8E0D0A2F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AF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2AF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2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2AFF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2893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557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57C3C"/>
    <w:pPr>
      <w:ind w:left="720"/>
      <w:contextualSpacing/>
    </w:pPr>
  </w:style>
  <w:style w:type="paragraph" w:styleId="ab">
    <w:name w:val="No Spacing"/>
    <w:uiPriority w:val="1"/>
    <w:qFormat/>
    <w:rsid w:val="00C26F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pt-a0-000017">
    <w:name w:val="pt-a0-000017"/>
    <w:rsid w:val="00A14E5A"/>
  </w:style>
  <w:style w:type="character" w:customStyle="1" w:styleId="pt-a0">
    <w:name w:val="pt-a0"/>
    <w:rsid w:val="00A14E5A"/>
  </w:style>
  <w:style w:type="character" w:customStyle="1" w:styleId="apple-converted-space">
    <w:name w:val="apple-converted-space"/>
    <w:rsid w:val="00A14E5A"/>
  </w:style>
  <w:style w:type="paragraph" w:customStyle="1" w:styleId="ConsPlusNormal">
    <w:name w:val="ConsPlusNormal"/>
    <w:rsid w:val="00A14E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7163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1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78541-7861-47F6-922E-A6B68FDBA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11</cp:revision>
  <cp:lastPrinted>2023-02-08T07:31:00Z</cp:lastPrinted>
  <dcterms:created xsi:type="dcterms:W3CDTF">2021-02-11T09:31:00Z</dcterms:created>
  <dcterms:modified xsi:type="dcterms:W3CDTF">2024-10-01T08:33:00Z</dcterms:modified>
</cp:coreProperties>
</file>