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1D7984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</w:t>
      </w:r>
      <w:r w:rsidR="00157B23">
        <w:rPr>
          <w:rFonts w:ascii="Times New Roman" w:hAnsi="Times New Roman"/>
          <w:b/>
          <w:color w:val="000000"/>
          <w:sz w:val="36"/>
          <w:szCs w:val="36"/>
        </w:rPr>
        <w:t>г</w:t>
      </w:r>
      <w:r w:rsidRPr="001D7984">
        <w:rPr>
          <w:rFonts w:ascii="Times New Roman" w:hAnsi="Times New Roman"/>
          <w:b/>
          <w:color w:val="000000"/>
          <w:sz w:val="36"/>
          <w:szCs w:val="36"/>
        </w:rPr>
        <w:t>о поселения</w:t>
      </w:r>
    </w:p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84">
        <w:rPr>
          <w:rFonts w:ascii="Times New Roman" w:hAnsi="Times New Roman"/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D7984" w:rsidRPr="001D7984" w:rsidTr="00A42238">
        <w:trPr>
          <w:trHeight w:val="237"/>
        </w:trPr>
        <w:tc>
          <w:tcPr>
            <w:tcW w:w="9923" w:type="dxa"/>
          </w:tcPr>
          <w:p w:rsidR="001D7984" w:rsidRPr="001D7984" w:rsidRDefault="001D7984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1D7984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1D7984" w:rsidRPr="001D7984" w:rsidRDefault="001D7984" w:rsidP="001D798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38"/>
          <w:sz w:val="36"/>
          <w:szCs w:val="36"/>
        </w:rPr>
      </w:pPr>
    </w:p>
    <w:p w:rsidR="001D7984" w:rsidRPr="001D7984" w:rsidRDefault="001D7984" w:rsidP="001D798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D79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1D79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1D7984">
        <w:rPr>
          <w:rFonts w:ascii="Times New Roman" w:hAnsi="Times New Roman"/>
          <w:sz w:val="28"/>
          <w:szCs w:val="28"/>
        </w:rPr>
        <w:t>.2024 № П-24/ЧРНОМС-</w:t>
      </w:r>
      <w:r>
        <w:rPr>
          <w:rFonts w:ascii="Times New Roman" w:hAnsi="Times New Roman"/>
          <w:sz w:val="28"/>
          <w:szCs w:val="28"/>
        </w:rPr>
        <w:t>00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E3C7C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6330">
        <w:rPr>
          <w:rFonts w:ascii="Times New Roman" w:hAnsi="Times New Roman"/>
          <w:sz w:val="28"/>
          <w:szCs w:val="28"/>
        </w:rPr>
        <w:t xml:space="preserve">б утверждении плана мероприятий Администрации </w:t>
      </w:r>
      <w:r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045A0">
        <w:rPr>
          <w:rFonts w:ascii="Times New Roman" w:hAnsi="Times New Roman"/>
          <w:sz w:val="28"/>
          <w:szCs w:val="28"/>
        </w:rPr>
        <w:t>2</w:t>
      </w:r>
      <w:r w:rsidR="001D7984">
        <w:rPr>
          <w:rFonts w:ascii="Times New Roman" w:hAnsi="Times New Roman"/>
          <w:sz w:val="28"/>
          <w:szCs w:val="28"/>
        </w:rPr>
        <w:t>5</w:t>
      </w:r>
      <w:r w:rsidR="00936330">
        <w:rPr>
          <w:rFonts w:ascii="Times New Roman" w:hAnsi="Times New Roman"/>
          <w:sz w:val="28"/>
          <w:szCs w:val="28"/>
        </w:rPr>
        <w:t>-202</w:t>
      </w:r>
      <w:r w:rsidR="001D7984">
        <w:rPr>
          <w:rFonts w:ascii="Times New Roman" w:hAnsi="Times New Roman"/>
          <w:sz w:val="28"/>
          <w:szCs w:val="28"/>
        </w:rPr>
        <w:t>8</w:t>
      </w:r>
      <w:r w:rsidR="00936330">
        <w:rPr>
          <w:rFonts w:ascii="Times New Roman" w:hAnsi="Times New Roman"/>
          <w:sz w:val="28"/>
          <w:szCs w:val="28"/>
        </w:rPr>
        <w:t xml:space="preserve"> годы</w:t>
      </w:r>
      <w:r w:rsidR="0052331C">
        <w:rPr>
          <w:rFonts w:ascii="Times New Roman" w:hAnsi="Times New Roman"/>
          <w:sz w:val="28"/>
          <w:szCs w:val="28"/>
        </w:rPr>
        <w:t xml:space="preserve">              </w:t>
      </w:r>
    </w:p>
    <w:p w:rsidR="001E3C7C" w:rsidRPr="00F876A3" w:rsidRDefault="001E3C7C" w:rsidP="001E3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3C7C" w:rsidRDefault="00936330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реализации мер по противодействию коррупции в Администрации</w:t>
      </w:r>
      <w:r w:rsidR="00692FDE" w:rsidRPr="00692FDE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692FDE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  </w:t>
      </w:r>
    </w:p>
    <w:p w:rsidR="001E3C7C" w:rsidRPr="00DF5822" w:rsidRDefault="001E3C7C" w:rsidP="001E3C7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D89" w:rsidRDefault="00746D89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7C" w:rsidRDefault="00936330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6330">
        <w:rPr>
          <w:rFonts w:ascii="Times New Roman" w:hAnsi="Times New Roman"/>
          <w:sz w:val="28"/>
          <w:szCs w:val="28"/>
        </w:rPr>
        <w:t xml:space="preserve">Утвердить план мероприятий Администрации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692FDE" w:rsidRPr="00936330">
        <w:rPr>
          <w:rFonts w:ascii="Times New Roman" w:hAnsi="Times New Roman"/>
          <w:sz w:val="28"/>
          <w:szCs w:val="28"/>
        </w:rPr>
        <w:t xml:space="preserve"> </w:t>
      </w:r>
      <w:r w:rsidRP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B67F6">
        <w:rPr>
          <w:rFonts w:ascii="Times New Roman" w:hAnsi="Times New Roman"/>
          <w:sz w:val="28"/>
          <w:szCs w:val="28"/>
        </w:rPr>
        <w:t>2</w:t>
      </w:r>
      <w:r w:rsidR="001D7984">
        <w:rPr>
          <w:rFonts w:ascii="Times New Roman" w:hAnsi="Times New Roman"/>
          <w:sz w:val="28"/>
          <w:szCs w:val="28"/>
        </w:rPr>
        <w:t>5</w:t>
      </w:r>
      <w:r w:rsidR="009B67F6">
        <w:rPr>
          <w:rFonts w:ascii="Times New Roman" w:hAnsi="Times New Roman"/>
          <w:sz w:val="28"/>
          <w:szCs w:val="28"/>
        </w:rPr>
        <w:t>-202</w:t>
      </w:r>
      <w:r w:rsidR="001D7984">
        <w:rPr>
          <w:rFonts w:ascii="Times New Roman" w:hAnsi="Times New Roman"/>
          <w:sz w:val="28"/>
          <w:szCs w:val="28"/>
        </w:rPr>
        <w:t>8</w:t>
      </w:r>
      <w:r w:rsidRPr="00936330">
        <w:rPr>
          <w:rFonts w:ascii="Times New Roman" w:hAnsi="Times New Roman"/>
          <w:sz w:val="28"/>
          <w:szCs w:val="28"/>
        </w:rPr>
        <w:t xml:space="preserve"> годы согласно приложению к настоящему </w:t>
      </w:r>
      <w:r w:rsidR="009045A0">
        <w:rPr>
          <w:rFonts w:ascii="Times New Roman" w:hAnsi="Times New Roman"/>
          <w:sz w:val="28"/>
          <w:szCs w:val="28"/>
        </w:rPr>
        <w:t>постановлению</w:t>
      </w:r>
      <w:r w:rsidRPr="00936330">
        <w:rPr>
          <w:rFonts w:ascii="Times New Roman" w:hAnsi="Times New Roman"/>
          <w:sz w:val="28"/>
          <w:szCs w:val="28"/>
        </w:rPr>
        <w:t>.</w:t>
      </w:r>
    </w:p>
    <w:p w:rsidR="009045A0" w:rsidRPr="001D7984" w:rsidRDefault="009045A0" w:rsidP="001D798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984">
        <w:rPr>
          <w:rFonts w:ascii="Times New Roman" w:hAnsi="Times New Roman"/>
          <w:sz w:val="28"/>
          <w:szCs w:val="28"/>
        </w:rPr>
        <w:t xml:space="preserve">Постановление </w:t>
      </w:r>
      <w:r w:rsidR="009B67F6" w:rsidRPr="001D7984">
        <w:rPr>
          <w:rFonts w:ascii="Times New Roman" w:hAnsi="Times New Roman"/>
          <w:sz w:val="28"/>
          <w:szCs w:val="28"/>
        </w:rPr>
        <w:t xml:space="preserve">Администрации Чернолучинского городского поселения Омского муниципального района Омской области </w:t>
      </w:r>
      <w:r w:rsidRPr="001D7984">
        <w:rPr>
          <w:rFonts w:ascii="Times New Roman" w:hAnsi="Times New Roman"/>
          <w:sz w:val="28"/>
          <w:szCs w:val="28"/>
        </w:rPr>
        <w:t xml:space="preserve">от </w:t>
      </w:r>
      <w:r w:rsidR="001D7984" w:rsidRPr="001D7984">
        <w:rPr>
          <w:rFonts w:ascii="Times New Roman" w:hAnsi="Times New Roman"/>
          <w:color w:val="000000"/>
          <w:sz w:val="28"/>
          <w:szCs w:val="28"/>
        </w:rPr>
        <w:t>07.10.2021  № 78</w:t>
      </w:r>
      <w:r w:rsidR="001D7984">
        <w:rPr>
          <w:rFonts w:ascii="Times New Roman" w:hAnsi="Times New Roman"/>
          <w:color w:val="000000"/>
          <w:sz w:val="28"/>
          <w:szCs w:val="28"/>
        </w:rPr>
        <w:t xml:space="preserve"> с 01.01.2025 года</w:t>
      </w:r>
      <w:r w:rsidR="001D7984" w:rsidRPr="001D7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984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D4A74" w:rsidRPr="00936330" w:rsidRDefault="000D4A74" w:rsidP="005240E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A7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0D4A74">
        <w:rPr>
          <w:rFonts w:ascii="Times New Roman" w:hAnsi="Times New Roman"/>
          <w:bCs/>
          <w:sz w:val="28"/>
          <w:szCs w:val="28"/>
        </w:rPr>
        <w:t>администрации  Чернолучинского</w:t>
      </w:r>
      <w:proofErr w:type="gramEnd"/>
      <w:r w:rsidRPr="000D4A74">
        <w:rPr>
          <w:rFonts w:ascii="Times New Roman" w:hAnsi="Times New Roman"/>
          <w:bCs/>
          <w:sz w:val="28"/>
          <w:szCs w:val="28"/>
        </w:rPr>
        <w:t xml:space="preserve"> городского поселения «</w:t>
      </w:r>
      <w:proofErr w:type="spellStart"/>
      <w:r w:rsidRPr="000D4A74">
        <w:rPr>
          <w:rFonts w:ascii="Times New Roman" w:hAnsi="Times New Roman"/>
          <w:bCs/>
          <w:sz w:val="28"/>
          <w:szCs w:val="28"/>
        </w:rPr>
        <w:t>чернолучье.рф</w:t>
      </w:r>
      <w:proofErr w:type="spellEnd"/>
      <w:r w:rsidRPr="000D4A74">
        <w:rPr>
          <w:rFonts w:ascii="Times New Roman" w:hAnsi="Times New Roman"/>
          <w:bCs/>
          <w:sz w:val="28"/>
          <w:szCs w:val="28"/>
        </w:rPr>
        <w:t>».</w:t>
      </w:r>
    </w:p>
    <w:p w:rsidR="001718DA" w:rsidRDefault="001718DA" w:rsidP="0052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56" w:rsidRPr="00E41870" w:rsidRDefault="001D7984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E3C7C" w:rsidRPr="00FE3304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городского поселения</w:t>
      </w:r>
      <w:r w:rsidR="001E3C7C" w:rsidRPr="00FE3304">
        <w:rPr>
          <w:rFonts w:ascii="Times New Roman" w:hAnsi="Times New Roman"/>
          <w:sz w:val="28"/>
          <w:szCs w:val="28"/>
        </w:rPr>
        <w:t xml:space="preserve">  </w:t>
      </w:r>
      <w:r w:rsidR="007E61B9">
        <w:rPr>
          <w:rFonts w:ascii="Times New Roman" w:hAnsi="Times New Roman"/>
          <w:sz w:val="28"/>
          <w:szCs w:val="28"/>
        </w:rPr>
        <w:t xml:space="preserve">                     </w:t>
      </w:r>
      <w:r w:rsidR="00692FDE">
        <w:rPr>
          <w:rFonts w:ascii="Times New Roman" w:hAnsi="Times New Roman"/>
          <w:sz w:val="28"/>
          <w:szCs w:val="28"/>
        </w:rPr>
        <w:t xml:space="preserve">         </w:t>
      </w:r>
      <w:r w:rsidR="00294756">
        <w:rPr>
          <w:rFonts w:ascii="Times New Roman" w:hAnsi="Times New Roman"/>
          <w:sz w:val="28"/>
          <w:szCs w:val="28"/>
        </w:rPr>
        <w:t xml:space="preserve">   </w:t>
      </w:r>
      <w:r w:rsidR="009B67F6">
        <w:rPr>
          <w:rFonts w:ascii="Times New Roman" w:hAnsi="Times New Roman"/>
          <w:sz w:val="28"/>
          <w:szCs w:val="28"/>
        </w:rPr>
        <w:t xml:space="preserve">   </w:t>
      </w:r>
      <w:r w:rsidR="0029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9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947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29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Юркив</w:t>
      </w:r>
    </w:p>
    <w:p w:rsidR="00294756" w:rsidRDefault="00294756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984" w:rsidRDefault="001D7984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984" w:rsidRDefault="001D7984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738"/>
      </w:tblGrid>
      <w:tr w:rsidR="00157B23" w:rsidTr="001718DA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A74" w:rsidRDefault="000D4A74" w:rsidP="005240E1">
            <w:pPr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D4A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718DA" w:rsidRDefault="00692FDE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Чернолучинского городского поселения </w:t>
            </w:r>
            <w:r w:rsidR="001718DA">
              <w:rPr>
                <w:rFonts w:ascii="Times New Roman" w:hAnsi="Times New Roman"/>
                <w:sz w:val="28"/>
                <w:szCs w:val="28"/>
              </w:rPr>
              <w:t>Омского муниципального района Омской области</w:t>
            </w:r>
          </w:p>
          <w:p w:rsidR="001718DA" w:rsidRDefault="009045A0" w:rsidP="001D79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718D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7F6">
              <w:rPr>
                <w:rFonts w:ascii="Times New Roman" w:hAnsi="Times New Roman"/>
                <w:sz w:val="28"/>
                <w:szCs w:val="28"/>
              </w:rPr>
              <w:t>0</w:t>
            </w:r>
            <w:r w:rsidR="001D7984">
              <w:rPr>
                <w:rFonts w:ascii="Times New Roman" w:hAnsi="Times New Roman"/>
                <w:sz w:val="28"/>
                <w:szCs w:val="28"/>
              </w:rPr>
              <w:t>0</w:t>
            </w:r>
            <w:r w:rsidR="007E61B9">
              <w:rPr>
                <w:rFonts w:ascii="Times New Roman" w:hAnsi="Times New Roman"/>
                <w:sz w:val="28"/>
                <w:szCs w:val="28"/>
              </w:rPr>
              <w:t>.</w:t>
            </w:r>
            <w:r w:rsidR="001D7984">
              <w:rPr>
                <w:rFonts w:ascii="Times New Roman" w:hAnsi="Times New Roman"/>
                <w:sz w:val="28"/>
                <w:szCs w:val="28"/>
              </w:rPr>
              <w:t>0</w:t>
            </w:r>
            <w:r w:rsidR="007E61B9">
              <w:rPr>
                <w:rFonts w:ascii="Times New Roman" w:hAnsi="Times New Roman"/>
                <w:sz w:val="28"/>
                <w:szCs w:val="28"/>
              </w:rPr>
              <w:t>0.20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7984">
              <w:rPr>
                <w:rFonts w:ascii="Times New Roman" w:hAnsi="Times New Roman"/>
                <w:sz w:val="28"/>
                <w:szCs w:val="28"/>
              </w:rPr>
              <w:t>4</w:t>
            </w:r>
            <w:r w:rsidR="007E61B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D798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Pr="000D4A74" w:rsidRDefault="001718DA" w:rsidP="005240E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План</w:t>
      </w:r>
    </w:p>
    <w:p w:rsidR="000D4A74" w:rsidRPr="000D4A74" w:rsidRDefault="000D4A74" w:rsidP="005240E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м</w:t>
      </w:r>
      <w:r w:rsidR="001718DA" w:rsidRPr="000D4A74">
        <w:rPr>
          <w:rFonts w:ascii="Times New Roman" w:hAnsi="Times New Roman"/>
          <w:b/>
          <w:sz w:val="28"/>
          <w:szCs w:val="28"/>
        </w:rPr>
        <w:t xml:space="preserve">ероприятий Администрации </w:t>
      </w:r>
      <w:r w:rsidRPr="000D4A74">
        <w:rPr>
          <w:rFonts w:ascii="Times New Roman" w:hAnsi="Times New Roman"/>
          <w:b/>
          <w:sz w:val="28"/>
          <w:szCs w:val="28"/>
        </w:rPr>
        <w:t xml:space="preserve">Чернолучинского городского поселения </w:t>
      </w:r>
      <w:r w:rsidR="001718DA" w:rsidRPr="000D4A7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</w:p>
    <w:p w:rsidR="001718DA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 xml:space="preserve"> по противодействию коррупции на 20</w:t>
      </w:r>
      <w:r w:rsidR="009045A0">
        <w:rPr>
          <w:rFonts w:ascii="Times New Roman" w:hAnsi="Times New Roman"/>
          <w:b/>
          <w:sz w:val="28"/>
          <w:szCs w:val="28"/>
        </w:rPr>
        <w:t>2</w:t>
      </w:r>
      <w:r w:rsidR="001D7984">
        <w:rPr>
          <w:rFonts w:ascii="Times New Roman" w:hAnsi="Times New Roman"/>
          <w:b/>
          <w:sz w:val="28"/>
          <w:szCs w:val="28"/>
        </w:rPr>
        <w:t>5</w:t>
      </w:r>
      <w:r w:rsidR="009045A0">
        <w:rPr>
          <w:rFonts w:ascii="Times New Roman" w:hAnsi="Times New Roman"/>
          <w:b/>
          <w:sz w:val="28"/>
          <w:szCs w:val="28"/>
        </w:rPr>
        <w:t>-202</w:t>
      </w:r>
      <w:r w:rsidR="001D7984">
        <w:rPr>
          <w:rFonts w:ascii="Times New Roman" w:hAnsi="Times New Roman"/>
          <w:b/>
          <w:sz w:val="28"/>
          <w:szCs w:val="28"/>
        </w:rPr>
        <w:t>8</w:t>
      </w:r>
      <w:r w:rsidRPr="000D4A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58"/>
        <w:gridCol w:w="3997"/>
        <w:gridCol w:w="2090"/>
        <w:gridCol w:w="2656"/>
      </w:tblGrid>
      <w:tr w:rsidR="00FA7CDB" w:rsidRPr="00FA7CDB" w:rsidTr="00284932">
        <w:tc>
          <w:tcPr>
            <w:tcW w:w="66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1.Организационные меры по реализации Плана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7"/>
        <w:gridCol w:w="3977"/>
        <w:gridCol w:w="2107"/>
        <w:gridCol w:w="2672"/>
      </w:tblGrid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77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антикоррупционных мер в соответствии с планом по противодействию коррупции в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на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rPr>
          <w:trHeight w:val="1421"/>
        </w:trPr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Работа по учету рекомендаций об устранении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факторов, выявленных в муниципальных нормативных правовых актах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информации о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2173" w:type="dxa"/>
          </w:tcPr>
          <w:p w:rsidR="00FA7CDB" w:rsidRPr="00FA7CDB" w:rsidRDefault="00FA7CDB" w:rsidP="0015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693913" w:rsidRPr="00FA7CDB" w:rsidTr="00284932">
        <w:tc>
          <w:tcPr>
            <w:tcW w:w="804" w:type="dxa"/>
          </w:tcPr>
          <w:p w:rsidR="00693913" w:rsidRPr="00FA7CDB" w:rsidRDefault="00693913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693913" w:rsidRPr="00FA7CDB" w:rsidRDefault="00693913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93913" w:rsidRPr="00FA7CDB" w:rsidRDefault="00693913" w:rsidP="0015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93913" w:rsidRPr="00FA7CDB" w:rsidRDefault="00693913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2.Организационное обеспечение мероприятий по противодействию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9"/>
        <w:gridCol w:w="3963"/>
        <w:gridCol w:w="2351"/>
        <w:gridCol w:w="2440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муниципальными служащими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 по разъяснению требований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 о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15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коррупционных и 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информированию общественности, соответствующих должностных лиц по профилактике коррупционных и иных нарушений о результатах работы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3. Обеспечение прозрачности деятельности Администрации</w:t>
      </w:r>
      <w:r w:rsidR="00F54442">
        <w:rPr>
          <w:rFonts w:ascii="Times New Roman" w:hAnsi="Times New Roman"/>
          <w:sz w:val="24"/>
          <w:szCs w:val="24"/>
        </w:rPr>
        <w:t xml:space="preserve"> 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8"/>
        <w:gridCol w:w="3969"/>
        <w:gridCol w:w="2347"/>
        <w:gridCol w:w="2439"/>
      </w:tblGrid>
      <w:tr w:rsidR="00FA7CDB" w:rsidRPr="00FA7CDB" w:rsidTr="00157B23">
        <w:trPr>
          <w:trHeight w:val="1520"/>
        </w:trPr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Внедрение стандартов муниципальных услуг и административных регламентов предоставления муниципальных услуг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Учет и своевременное обращение граждан, поступающих в Администрацию, содержащих сведения о коррупционной деятельности должностных лиц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4. Противодействие коррупции при размещении муниципальных заказов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90"/>
        <w:gridCol w:w="3988"/>
        <w:gridCol w:w="2356"/>
        <w:gridCol w:w="2409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Организация работы по повышению эффективности использования публичных слушаний, предусмотренных земельным и градостроительным законодательством, при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491" w:type="dxa"/>
          </w:tcPr>
          <w:p w:rsidR="00FA7CDB" w:rsidRPr="00FA7CDB" w:rsidRDefault="00FA7CDB" w:rsidP="00BD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5. Развитие правовой основы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6"/>
        <w:gridCol w:w="3972"/>
        <w:gridCol w:w="2340"/>
        <w:gridCol w:w="2445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проектов нормативных правовых актов на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коррупциогенность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в целях выявления в них условий, способствующих появлению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результатов проведения антикоррупционной экспертизы муниципальных нормативных правовых актов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Рассмотрение результатов проведения экспертизы нормативных правовых актов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lastRenderedPageBreak/>
        <w:t>6. Обесп</w:t>
      </w:r>
      <w:r w:rsidR="009B67F6">
        <w:rPr>
          <w:rFonts w:ascii="Times New Roman" w:hAnsi="Times New Roman"/>
          <w:sz w:val="24"/>
          <w:szCs w:val="24"/>
        </w:rPr>
        <w:t xml:space="preserve">ечение прав граждан на доступ к </w:t>
      </w:r>
      <w:r w:rsidR="00F54442">
        <w:rPr>
          <w:rFonts w:ascii="Times New Roman" w:hAnsi="Times New Roman"/>
          <w:sz w:val="24"/>
          <w:szCs w:val="24"/>
        </w:rPr>
        <w:t>и</w:t>
      </w:r>
      <w:r w:rsidRPr="00FA7CDB">
        <w:rPr>
          <w:rFonts w:ascii="Times New Roman" w:hAnsi="Times New Roman"/>
          <w:sz w:val="24"/>
          <w:szCs w:val="24"/>
        </w:rPr>
        <w:t xml:space="preserve">нформации о деятельности Администрации </w:t>
      </w:r>
      <w:r w:rsidR="00F54442">
        <w:rPr>
          <w:rFonts w:ascii="Times New Roman" w:hAnsi="Times New Roman"/>
          <w:sz w:val="24"/>
          <w:szCs w:val="24"/>
        </w:rPr>
        <w:t>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93"/>
        <w:gridCol w:w="3986"/>
        <w:gridCol w:w="2369"/>
        <w:gridCol w:w="2395"/>
      </w:tblGrid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Взаимодействие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с субъектами общественного контроля в целях противодействия коррупции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с использованием официального сайта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7. Контроль за предоставлением муниципальными служащими сведений о доходах и собственности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11"/>
        <w:gridCol w:w="4075"/>
        <w:gridCol w:w="2418"/>
        <w:gridCol w:w="2465"/>
      </w:tblGrid>
      <w:tr w:rsidR="00FA7CDB" w:rsidRPr="00FA7CDB" w:rsidTr="009B67F6">
        <w:tc>
          <w:tcPr>
            <w:tcW w:w="81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07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Проводить разъяснительную работу и обеспечить в пределах компетенции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18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9B67F6">
        <w:tc>
          <w:tcPr>
            <w:tcW w:w="81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075" w:type="dxa"/>
          </w:tcPr>
          <w:p w:rsidR="00FA7CDB" w:rsidRPr="00FA7CDB" w:rsidRDefault="009B67F6" w:rsidP="009B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418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4075" w:type="dxa"/>
          </w:tcPr>
          <w:p w:rsidR="009B67F6" w:rsidRDefault="009B67F6" w:rsidP="0052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участия лиц, впервые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418" w:type="dxa"/>
          </w:tcPr>
          <w:p w:rsidR="009B67F6" w:rsidRPr="00FA7CDB" w:rsidRDefault="009B67F6" w:rsidP="004F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4F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075" w:type="dxa"/>
          </w:tcPr>
          <w:p w:rsidR="009B67F6" w:rsidRPr="00FA7CDB" w:rsidRDefault="009B67F6" w:rsidP="009B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Принятие мер кадровой работы в части, касающейся ведения личных дел лиц, замещающих муниципальные должности и должности муниципальной службы, контроль за актуализацией сведений, содержащихся в анкетах, предоставляемых при назначении на должность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муниципальными служащими ограничений, установленных законодательством о муниципальной службе</w:t>
            </w:r>
          </w:p>
        </w:tc>
        <w:tc>
          <w:tcPr>
            <w:tcW w:w="2418" w:type="dxa"/>
          </w:tcPr>
          <w:p w:rsidR="009B67F6" w:rsidRPr="00FA7CDB" w:rsidRDefault="009B67F6" w:rsidP="00BD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сведений, предоставляемых гражданами при поступлении на муниципальную службу</w:t>
            </w:r>
          </w:p>
        </w:tc>
        <w:tc>
          <w:tcPr>
            <w:tcW w:w="2418" w:type="dxa"/>
          </w:tcPr>
          <w:p w:rsidR="009B67F6" w:rsidRPr="00FA7CDB" w:rsidRDefault="009B67F6" w:rsidP="00BD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693913" w:rsidRDefault="00693913" w:rsidP="0069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913" w:rsidRDefault="00693913" w:rsidP="0069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913" w:rsidRPr="00693913" w:rsidRDefault="00693913" w:rsidP="0069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Контроль за выполнением</w:t>
      </w:r>
      <w:r w:rsidRPr="00693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93913">
        <w:rPr>
          <w:rFonts w:ascii="Times New Roman" w:hAnsi="Times New Roman"/>
          <w:sz w:val="24"/>
          <w:szCs w:val="24"/>
        </w:rPr>
        <w:t>ероприятий, предусмотренных на</w:t>
      </w:r>
      <w:r>
        <w:rPr>
          <w:rFonts w:ascii="Times New Roman" w:hAnsi="Times New Roman"/>
          <w:sz w:val="24"/>
          <w:szCs w:val="24"/>
        </w:rPr>
        <w:t xml:space="preserve">стоящим Планом, </w:t>
      </w:r>
      <w:r w:rsidRPr="00693913">
        <w:rPr>
          <w:rFonts w:ascii="Times New Roman" w:hAnsi="Times New Roman"/>
          <w:sz w:val="24"/>
          <w:szCs w:val="24"/>
        </w:rPr>
        <w:t>планами противодействия коррупции на 2025 – 2028 годы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3913" w:rsidRDefault="00693913" w:rsidP="00FA7CD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42"/>
        <w:gridCol w:w="1837"/>
        <w:gridCol w:w="2410"/>
      </w:tblGrid>
      <w:tr w:rsidR="00693913" w:rsidRPr="00693913" w:rsidTr="00693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Размещение информации об исполнении планов противодействия коррупции на 2025 – 2028 годы, утвержденных органами власти, в разделе «Противодействие коррупции» официальных сайтов органов власти в информационно-телекоммуникационной сети «Интернет»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Один раз в год,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 xml:space="preserve">до 15 января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Органы власти</w:t>
            </w:r>
          </w:p>
        </w:tc>
      </w:tr>
      <w:tr w:rsidR="00693913" w:rsidRPr="00693913" w:rsidTr="00693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Мониторинг реализации настоящего Плана, планов противодействия коррупции на 2025 – 2028 годы, утвержденных органами власти, планов противодействия коррупции на 2025 – 2028 годы, утвержденных учреждениями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 xml:space="preserve">Органы власти </w:t>
            </w:r>
          </w:p>
        </w:tc>
      </w:tr>
    </w:tbl>
    <w:p w:rsidR="00FA7CDB" w:rsidRPr="00693913" w:rsidRDefault="00FA7CDB" w:rsidP="00693913">
      <w:pPr>
        <w:rPr>
          <w:rFonts w:ascii="Times New Roman" w:hAnsi="Times New Roman"/>
          <w:sz w:val="24"/>
          <w:szCs w:val="24"/>
        </w:rPr>
      </w:pPr>
    </w:p>
    <w:sectPr w:rsidR="00FA7CDB" w:rsidRPr="00693913" w:rsidSect="001D7984">
      <w:headerReference w:type="even" r:id="rId8"/>
      <w:headerReference w:type="default" r:id="rId9"/>
      <w:headerReference w:type="first" r:id="rId10"/>
      <w:pgSz w:w="11906" w:h="16838"/>
      <w:pgMar w:top="993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E6" w:rsidRDefault="00D41DE6">
      <w:pPr>
        <w:spacing w:after="0" w:line="240" w:lineRule="auto"/>
      </w:pPr>
      <w:r>
        <w:separator/>
      </w:r>
    </w:p>
  </w:endnote>
  <w:endnote w:type="continuationSeparator" w:id="0">
    <w:p w:rsidR="00D41DE6" w:rsidRDefault="00D4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E6" w:rsidRDefault="00D41DE6">
      <w:pPr>
        <w:spacing w:after="0" w:line="240" w:lineRule="auto"/>
      </w:pPr>
      <w:r>
        <w:separator/>
      </w:r>
    </w:p>
  </w:footnote>
  <w:footnote w:type="continuationSeparator" w:id="0">
    <w:p w:rsidR="00D41DE6" w:rsidRDefault="00D4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60B" w:rsidRDefault="000876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</w:p>
  <w:p w:rsidR="0008760B" w:rsidRDefault="000876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84" w:rsidRDefault="001D7984">
    <w:pPr>
      <w:pStyle w:val="a3"/>
    </w:pPr>
    <w:r>
      <w:t xml:space="preserve">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4F8B"/>
    <w:multiLevelType w:val="hybridMultilevel"/>
    <w:tmpl w:val="8BA26110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5741"/>
    <w:multiLevelType w:val="hybridMultilevel"/>
    <w:tmpl w:val="AFD63D94"/>
    <w:lvl w:ilvl="0" w:tplc="BE60FE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18DC"/>
    <w:multiLevelType w:val="hybridMultilevel"/>
    <w:tmpl w:val="615A2CF6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7C"/>
    <w:rsid w:val="0000656B"/>
    <w:rsid w:val="00010C59"/>
    <w:rsid w:val="00012EF9"/>
    <w:rsid w:val="00023707"/>
    <w:rsid w:val="0008760B"/>
    <w:rsid w:val="00093C1C"/>
    <w:rsid w:val="000C4181"/>
    <w:rsid w:val="000D4A74"/>
    <w:rsid w:val="000E1845"/>
    <w:rsid w:val="001308CD"/>
    <w:rsid w:val="00157B23"/>
    <w:rsid w:val="001718DA"/>
    <w:rsid w:val="001A18B5"/>
    <w:rsid w:val="001D7984"/>
    <w:rsid w:val="001E15A7"/>
    <w:rsid w:val="001E3C7C"/>
    <w:rsid w:val="00252745"/>
    <w:rsid w:val="00274274"/>
    <w:rsid w:val="002845E2"/>
    <w:rsid w:val="00284932"/>
    <w:rsid w:val="00294756"/>
    <w:rsid w:val="002A22E3"/>
    <w:rsid w:val="002B007D"/>
    <w:rsid w:val="002C433B"/>
    <w:rsid w:val="002C6A37"/>
    <w:rsid w:val="003062FD"/>
    <w:rsid w:val="0033439A"/>
    <w:rsid w:val="0035072D"/>
    <w:rsid w:val="00361E6A"/>
    <w:rsid w:val="003D0109"/>
    <w:rsid w:val="003F0C05"/>
    <w:rsid w:val="00407E28"/>
    <w:rsid w:val="0041264F"/>
    <w:rsid w:val="004578A6"/>
    <w:rsid w:val="00485644"/>
    <w:rsid w:val="004A3F62"/>
    <w:rsid w:val="004D1F2E"/>
    <w:rsid w:val="004D5DE5"/>
    <w:rsid w:val="004F127B"/>
    <w:rsid w:val="0051273E"/>
    <w:rsid w:val="005217E2"/>
    <w:rsid w:val="00522C01"/>
    <w:rsid w:val="0052331C"/>
    <w:rsid w:val="005240E1"/>
    <w:rsid w:val="00571240"/>
    <w:rsid w:val="005C4EBD"/>
    <w:rsid w:val="005D160E"/>
    <w:rsid w:val="00632264"/>
    <w:rsid w:val="00634D75"/>
    <w:rsid w:val="00692FDE"/>
    <w:rsid w:val="00693913"/>
    <w:rsid w:val="00694670"/>
    <w:rsid w:val="0069645A"/>
    <w:rsid w:val="00696F17"/>
    <w:rsid w:val="006A51C1"/>
    <w:rsid w:val="006B6C07"/>
    <w:rsid w:val="007070F2"/>
    <w:rsid w:val="00745319"/>
    <w:rsid w:val="00746D89"/>
    <w:rsid w:val="007E61B9"/>
    <w:rsid w:val="00845505"/>
    <w:rsid w:val="00845C6D"/>
    <w:rsid w:val="008A095C"/>
    <w:rsid w:val="008A0BB2"/>
    <w:rsid w:val="008E3BA6"/>
    <w:rsid w:val="008E4727"/>
    <w:rsid w:val="008F0819"/>
    <w:rsid w:val="009045A0"/>
    <w:rsid w:val="00907D6E"/>
    <w:rsid w:val="0091159E"/>
    <w:rsid w:val="00936330"/>
    <w:rsid w:val="00962178"/>
    <w:rsid w:val="009822E7"/>
    <w:rsid w:val="00991219"/>
    <w:rsid w:val="009A3BF8"/>
    <w:rsid w:val="009A482B"/>
    <w:rsid w:val="009B67F6"/>
    <w:rsid w:val="009C0C9C"/>
    <w:rsid w:val="009D70BE"/>
    <w:rsid w:val="00A0119A"/>
    <w:rsid w:val="00A22A09"/>
    <w:rsid w:val="00A23949"/>
    <w:rsid w:val="00A873C2"/>
    <w:rsid w:val="00A91625"/>
    <w:rsid w:val="00AC3CC6"/>
    <w:rsid w:val="00AF277F"/>
    <w:rsid w:val="00AF76F7"/>
    <w:rsid w:val="00B24E40"/>
    <w:rsid w:val="00B80766"/>
    <w:rsid w:val="00BB72FC"/>
    <w:rsid w:val="00BC5699"/>
    <w:rsid w:val="00BD3E7D"/>
    <w:rsid w:val="00BD5288"/>
    <w:rsid w:val="00C24BBD"/>
    <w:rsid w:val="00C443D6"/>
    <w:rsid w:val="00C4529F"/>
    <w:rsid w:val="00C7292D"/>
    <w:rsid w:val="00D14160"/>
    <w:rsid w:val="00D41DE6"/>
    <w:rsid w:val="00D425CD"/>
    <w:rsid w:val="00DB47F6"/>
    <w:rsid w:val="00DF3496"/>
    <w:rsid w:val="00E10D39"/>
    <w:rsid w:val="00E41870"/>
    <w:rsid w:val="00E86749"/>
    <w:rsid w:val="00E91AC9"/>
    <w:rsid w:val="00EB234D"/>
    <w:rsid w:val="00F0451F"/>
    <w:rsid w:val="00F54442"/>
    <w:rsid w:val="00FA7CDB"/>
    <w:rsid w:val="00FA7EFE"/>
    <w:rsid w:val="00FD284C"/>
    <w:rsid w:val="00FE6AC6"/>
    <w:rsid w:val="00F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24B0-665B-4E8D-B624-4C9AE4F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3C7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E3C7C"/>
  </w:style>
  <w:style w:type="character" w:styleId="a6">
    <w:name w:val="Emphasis"/>
    <w:basedOn w:val="a0"/>
    <w:qFormat/>
    <w:rsid w:val="001E3C7C"/>
    <w:rPr>
      <w:i/>
      <w:iCs/>
    </w:rPr>
  </w:style>
  <w:style w:type="character" w:customStyle="1" w:styleId="apple-converted-space">
    <w:name w:val="apple-converted-space"/>
    <w:basedOn w:val="a0"/>
    <w:rsid w:val="001E3C7C"/>
  </w:style>
  <w:style w:type="paragraph" w:styleId="a7">
    <w:name w:val="Balloon Text"/>
    <w:basedOn w:val="a"/>
    <w:link w:val="a8"/>
    <w:uiPriority w:val="99"/>
    <w:semiHidden/>
    <w:unhideWhenUsed/>
    <w:rsid w:val="00D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D89"/>
    <w:pPr>
      <w:ind w:left="720"/>
      <w:contextualSpacing/>
    </w:pPr>
  </w:style>
  <w:style w:type="table" w:styleId="aa">
    <w:name w:val="Table Grid"/>
    <w:basedOn w:val="a1"/>
    <w:uiPriority w:val="39"/>
    <w:rsid w:val="00171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rsid w:val="0069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4A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FA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2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0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5F7C-1C46-4F13-B5FC-1D030B58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Алексей</cp:lastModifiedBy>
  <cp:revision>2</cp:revision>
  <cp:lastPrinted>2021-10-07T08:01:00Z</cp:lastPrinted>
  <dcterms:created xsi:type="dcterms:W3CDTF">2024-11-28T10:07:00Z</dcterms:created>
  <dcterms:modified xsi:type="dcterms:W3CDTF">2024-11-28T10:07:00Z</dcterms:modified>
</cp:coreProperties>
</file>