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F3" w:rsidRDefault="00817EF3" w:rsidP="00817EF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1F3197" w:rsidRPr="001F3197" w:rsidRDefault="001F3197" w:rsidP="001F31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F319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1F3197" w:rsidRPr="001F3197" w:rsidRDefault="001F3197" w:rsidP="001F31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 МУНИЦИПАЛЬНОГО  РАЙОНА ОМСКОЙ  ОБЛАСТИ</w:t>
      </w:r>
    </w:p>
    <w:p w:rsidR="001F3197" w:rsidRPr="001F3197" w:rsidRDefault="001F3197" w:rsidP="001F31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1F3197" w:rsidRPr="001F3197" w:rsidTr="00112274">
        <w:trPr>
          <w:trHeight w:val="237"/>
        </w:trPr>
        <w:tc>
          <w:tcPr>
            <w:tcW w:w="9857" w:type="dxa"/>
          </w:tcPr>
          <w:p w:rsidR="001F3197" w:rsidRPr="001F3197" w:rsidRDefault="001F3197" w:rsidP="001F3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1F3197" w:rsidRPr="001F3197" w:rsidRDefault="001F3197" w:rsidP="001F31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1F3197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 xml:space="preserve">ПОСТАНОВЛЕНИЕ </w:t>
      </w:r>
    </w:p>
    <w:p w:rsidR="001F3197" w:rsidRPr="001F3197" w:rsidRDefault="001F3197" w:rsidP="001F31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1F3197" w:rsidRPr="001F3197" w:rsidTr="00112274">
        <w:tc>
          <w:tcPr>
            <w:tcW w:w="9464" w:type="dxa"/>
          </w:tcPr>
          <w:p w:rsidR="001F3197" w:rsidRPr="001F3197" w:rsidRDefault="001F3197" w:rsidP="001F3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</w:t>
            </w:r>
            <w:r w:rsidRPr="001F3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2022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  <w:p w:rsidR="001F3197" w:rsidRPr="001F3197" w:rsidRDefault="001F3197" w:rsidP="001F31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31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07496" w:rsidRPr="000F62F0" w:rsidRDefault="00817EF3" w:rsidP="00B60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О</w:t>
      </w:r>
      <w:r w:rsidR="009C2265">
        <w:rPr>
          <w:rFonts w:ascii="Times New Roman" w:hAnsi="Times New Roman" w:cs="Times New Roman"/>
          <w:color w:val="000000"/>
          <w:sz w:val="28"/>
          <w:szCs w:val="28"/>
        </w:rPr>
        <w:t>б утверждении порядка формирования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, ведения, обязательного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br/>
        <w:t>опубликования перечня муниципального имущества, свободного от прав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третьих лиц </w:t>
      </w:r>
      <w:r w:rsidR="00055DAC" w:rsidRPr="000F62F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A4FB8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права хозяйственного ведения, права оперативного управления, а также </w:t>
      </w:r>
      <w:r w:rsidR="00055DAC" w:rsidRPr="000F62F0">
        <w:rPr>
          <w:rFonts w:ascii="Times New Roman" w:hAnsi="Times New Roman" w:cs="Times New Roman"/>
          <w:color w:val="000000"/>
          <w:sz w:val="28"/>
          <w:szCs w:val="28"/>
        </w:rPr>
        <w:t>имущественных прав субъектов малого и среднего предпринимательства</w:t>
      </w:r>
      <w:r w:rsidR="00055DAC">
        <w:rPr>
          <w:rFonts w:ascii="Times New Roman" w:hAnsi="Times New Roman" w:cs="Times New Roman"/>
          <w:color w:val="000000"/>
          <w:sz w:val="28"/>
          <w:szCs w:val="28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</w:p>
    <w:p w:rsidR="000F62F0" w:rsidRDefault="000F62F0" w:rsidP="000F6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496" w:rsidRPr="0040708A" w:rsidRDefault="00107496" w:rsidP="004070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F62F0">
        <w:rPr>
          <w:rFonts w:ascii="Times New Roman" w:hAnsi="Times New Roman" w:cs="Times New Roman"/>
          <w:color w:val="000000"/>
          <w:sz w:val="28"/>
          <w:szCs w:val="28"/>
        </w:rPr>
        <w:t>В целях создания благоприятных условий для развития малого и</w:t>
      </w:r>
      <w:r w:rsidR="00407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>среднего предпринимательства на территории</w:t>
      </w:r>
      <w:r w:rsidR="00817EF3">
        <w:rPr>
          <w:rFonts w:ascii="Times New Roman" w:hAnsi="Times New Roman" w:cs="Times New Roman"/>
          <w:color w:val="000000"/>
          <w:sz w:val="28"/>
          <w:szCs w:val="28"/>
        </w:rPr>
        <w:t xml:space="preserve"> Чернолучинского городского поселения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Омского муниципал</w:t>
      </w:r>
      <w:r w:rsidR="00EE7207">
        <w:rPr>
          <w:rFonts w:ascii="Times New Roman" w:hAnsi="Times New Roman" w:cs="Times New Roman"/>
          <w:color w:val="000000"/>
          <w:sz w:val="28"/>
          <w:szCs w:val="28"/>
        </w:rPr>
        <w:t xml:space="preserve">ьного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района Омской области, руководствуясь Федеральным законом от </w:t>
      </w:r>
      <w:r w:rsidR="000F62F0" w:rsidRPr="000F62F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24.07.2007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>№ 209-ФЗ «О развитии малого и среднего предпринимательства в</w:t>
      </w:r>
      <w:r w:rsidR="00EE72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Федерации», Федеральным законом от 06.10.2003 № 131-ФЗ «Об</w:t>
      </w:r>
      <w:r w:rsidR="00EE72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>общих принципах организации местного самоуправления в Российской</w:t>
      </w:r>
      <w:r w:rsidR="00EE72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>Федерации», Постановлением Правительства Российской Федерации от</w:t>
      </w:r>
      <w:r w:rsidR="00EE72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>21.08.2010 № 645 «Об имущественной поддержке</w:t>
      </w:r>
      <w:proofErr w:type="gramEnd"/>
      <w:r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субъектов малого и</w:t>
      </w:r>
      <w:r w:rsidR="00EE72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>среднего предпринимательства при предоставлении федерального</w:t>
      </w:r>
      <w:r w:rsidR="000F6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>имущества»</w:t>
      </w:r>
    </w:p>
    <w:p w:rsidR="000F62F0" w:rsidRDefault="000F62F0" w:rsidP="000F6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496" w:rsidRPr="000F62F0" w:rsidRDefault="00107496" w:rsidP="00B60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0F62F0" w:rsidRDefault="000F62F0" w:rsidP="000F62F0">
      <w:pPr>
        <w:tabs>
          <w:tab w:val="left" w:pos="10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496" w:rsidRPr="001F3197" w:rsidRDefault="00107496" w:rsidP="001F3197">
      <w:pPr>
        <w:tabs>
          <w:tab w:val="left" w:pos="10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19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1F3197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1F3197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порядок формирования, ведения, обязательного опубликования перечня муниципального имущества, свободного от прав третьих лиц </w:t>
      </w:r>
      <w:r w:rsidR="00055DAC" w:rsidRPr="001F319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A4FB8" w:rsidRPr="001F3197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права хозяйственного ведения, права оперативного управления, а также </w:t>
      </w:r>
      <w:r w:rsidR="00055DAC" w:rsidRPr="001F3197">
        <w:rPr>
          <w:rFonts w:ascii="Times New Roman" w:hAnsi="Times New Roman" w:cs="Times New Roman"/>
          <w:color w:val="000000"/>
          <w:sz w:val="28"/>
          <w:szCs w:val="28"/>
        </w:rPr>
        <w:t>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r w:rsidRPr="001F3197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  <w:proofErr w:type="gramEnd"/>
    </w:p>
    <w:p w:rsidR="001F3197" w:rsidRPr="001F3197" w:rsidRDefault="001F3197" w:rsidP="001F3197">
      <w:pPr>
        <w:tabs>
          <w:tab w:val="left" w:pos="10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19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F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197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утратившими силу Постановления Администрации </w:t>
      </w:r>
      <w:r w:rsidRPr="001F3197">
        <w:rPr>
          <w:rFonts w:ascii="Times New Roman" w:hAnsi="Times New Roman" w:cs="Times New Roman"/>
          <w:sz w:val="28"/>
          <w:szCs w:val="28"/>
        </w:rPr>
        <w:t>Чернолучинского городского  поселения:</w:t>
      </w:r>
    </w:p>
    <w:p w:rsidR="001F3197" w:rsidRPr="001F3197" w:rsidRDefault="001F3197" w:rsidP="001F3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3197">
        <w:rPr>
          <w:rFonts w:ascii="Times New Roman" w:hAnsi="Times New Roman" w:cs="Times New Roman"/>
          <w:sz w:val="28"/>
          <w:szCs w:val="28"/>
        </w:rPr>
        <w:t>от 03.02.2017г.№ 22 «</w:t>
      </w:r>
      <w:r w:rsidRPr="001F319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«О порядке формирования,  ведения и обязательного опубликования перечня  муниципального имущества, свободного от прав  третьих лиц, подлежащего предоставлению во владение  и (или) пользование на долгосрочной основе субъектам  малого и среднего предпринимательства и организациям,  образующим инфраструктуру поддержки субъектов малого  и </w:t>
      </w:r>
      <w:r w:rsidRPr="001F3197">
        <w:rPr>
          <w:rFonts w:ascii="Times New Roman" w:eastAsia="Times New Roman" w:hAnsi="Times New Roman" w:cs="Times New Roman"/>
          <w:sz w:val="28"/>
          <w:szCs w:val="28"/>
        </w:rPr>
        <w:lastRenderedPageBreak/>
        <w:t>среднего предпринимательства,   порядке и условиях предоставления в аренду  включенного в данный перечень имущества»</w:t>
      </w:r>
      <w:r w:rsidRPr="001F3197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1F3197" w:rsidRPr="001F3197" w:rsidRDefault="001F3197" w:rsidP="001F3197">
      <w:pPr>
        <w:tabs>
          <w:tab w:val="left" w:pos="10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3197" w:rsidRPr="001F3197" w:rsidRDefault="001F3197" w:rsidP="001F3197">
      <w:pPr>
        <w:pStyle w:val="3"/>
        <w:shd w:val="clear" w:color="auto" w:fill="auto"/>
        <w:spacing w:before="0" w:after="0" w:line="240" w:lineRule="auto"/>
        <w:ind w:firstLine="500"/>
        <w:rPr>
          <w:rFonts w:ascii="Times New Roman" w:hAnsi="Times New Roman" w:cs="Times New Roman"/>
          <w:sz w:val="28"/>
          <w:szCs w:val="28"/>
        </w:rPr>
      </w:pPr>
      <w:proofErr w:type="gramStart"/>
      <w:r w:rsidRPr="001F3197">
        <w:rPr>
          <w:rFonts w:ascii="Times New Roman" w:hAnsi="Times New Roman" w:cs="Times New Roman"/>
          <w:sz w:val="28"/>
          <w:szCs w:val="28"/>
        </w:rPr>
        <w:t>от 07.12.2018г. №  145 «</w:t>
      </w:r>
      <w:r w:rsidRPr="001F3197">
        <w:rPr>
          <w:rFonts w:ascii="Times New Roman" w:hAnsi="Times New Roman" w:cs="Times New Roman"/>
          <w:sz w:val="28"/>
          <w:szCs w:val="28"/>
          <w:lang w:bidi="ru-RU"/>
        </w:rPr>
        <w:t xml:space="preserve">О внесении изменений в </w:t>
      </w:r>
      <w:r w:rsidRPr="001F3197">
        <w:rPr>
          <w:rFonts w:ascii="Times New Roman" w:hAnsi="Times New Roman" w:cs="Times New Roman"/>
        </w:rPr>
        <w:t xml:space="preserve"> </w:t>
      </w:r>
      <w:r w:rsidRPr="001F3197">
        <w:rPr>
          <w:rFonts w:ascii="Times New Roman" w:hAnsi="Times New Roman" w:cs="Times New Roman"/>
          <w:sz w:val="28"/>
          <w:szCs w:val="28"/>
        </w:rPr>
        <w:t xml:space="preserve"> Положение «О порядке формирования, ведения и обязательного опубликования перечня  муниципального имущества, свободного от прав  третьих лиц, подлежащего предоставлению во владение  и (или) пользование на долгосрочной основе субъектам  малого и среднего предпринимательства и организациям,  образующим инфраструктуру поддержки субъектов малого  и среднего предпринимательства, порядке и условиях предоставления в аренду  включенного в данный перечень имущества</w:t>
      </w:r>
      <w:proofErr w:type="gramEnd"/>
      <w:r w:rsidRPr="001F3197">
        <w:rPr>
          <w:rFonts w:ascii="Times New Roman" w:hAnsi="Times New Roman" w:cs="Times New Roman"/>
          <w:sz w:val="28"/>
          <w:szCs w:val="28"/>
        </w:rPr>
        <w:t>»,</w:t>
      </w:r>
      <w:r w:rsidRPr="001F3197">
        <w:rPr>
          <w:rFonts w:ascii="Times New Roman" w:hAnsi="Times New Roman" w:cs="Times New Roman"/>
          <w:sz w:val="28"/>
          <w:szCs w:val="28"/>
          <w:lang w:bidi="ru-RU"/>
        </w:rPr>
        <w:t xml:space="preserve"> утвержденный Постановлением Администрации Чернолучинского городского поселения Омского муниципального района Омской области от 03.02.2017г. № 22</w:t>
      </w:r>
      <w:r w:rsidRPr="001F3197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:rsidR="00107496" w:rsidRPr="001F3197" w:rsidRDefault="00C01156" w:rsidP="001F3197">
      <w:pPr>
        <w:tabs>
          <w:tab w:val="left" w:pos="10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19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07496" w:rsidRPr="001F31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07496" w:rsidRPr="001F3197">
        <w:rPr>
          <w:rFonts w:ascii="Times New Roman" w:hAnsi="Times New Roman" w:cs="Times New Roman"/>
          <w:color w:val="000000"/>
          <w:sz w:val="28"/>
          <w:szCs w:val="28"/>
        </w:rPr>
        <w:tab/>
        <w:t>Настоящее постановление вступает в силу с момента его официального опубликования.</w:t>
      </w:r>
    </w:p>
    <w:p w:rsidR="00107496" w:rsidRPr="001F3197" w:rsidRDefault="001C63C7" w:rsidP="001F3197">
      <w:pPr>
        <w:tabs>
          <w:tab w:val="left" w:pos="10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19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07496" w:rsidRPr="001F31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07496" w:rsidRPr="001F319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7EF3" w:rsidRPr="001F3197">
        <w:rPr>
          <w:rFonts w:ascii="Times New Roman" w:hAnsi="Times New Roman" w:cs="Times New Roman"/>
          <w:color w:val="000000"/>
          <w:sz w:val="28"/>
          <w:szCs w:val="28"/>
        </w:rPr>
        <w:t>Ответственному специалисту</w:t>
      </w:r>
      <w:r w:rsidR="00107496" w:rsidRPr="001F319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817EF3" w:rsidRPr="001F3197">
        <w:rPr>
          <w:rFonts w:ascii="Times New Roman" w:hAnsi="Times New Roman" w:cs="Times New Roman"/>
          <w:color w:val="000000"/>
          <w:sz w:val="28"/>
          <w:szCs w:val="28"/>
        </w:rPr>
        <w:t xml:space="preserve">Чернолучинского городского поселения </w:t>
      </w:r>
      <w:r w:rsidR="00107496" w:rsidRPr="001F3197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опубликование настоящего постановления в газете «Омский</w:t>
      </w:r>
      <w:r w:rsidR="00817EF3" w:rsidRPr="001F319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вестник</w:t>
      </w:r>
      <w:r w:rsidR="00107496" w:rsidRPr="001F3197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07496" w:rsidRPr="001F3197" w:rsidRDefault="001C63C7" w:rsidP="001F3197">
      <w:pPr>
        <w:tabs>
          <w:tab w:val="left" w:pos="10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319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07496" w:rsidRPr="001F31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07496" w:rsidRPr="001F3197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17EF3" w:rsidRPr="001F319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07496" w:rsidRPr="001F3197">
        <w:rPr>
          <w:rFonts w:ascii="Times New Roman" w:hAnsi="Times New Roman" w:cs="Times New Roman"/>
          <w:color w:val="000000"/>
          <w:sz w:val="28"/>
          <w:szCs w:val="28"/>
        </w:rPr>
        <w:t xml:space="preserve">беспечить размещение настоящего постановления на официальном сайте </w:t>
      </w:r>
      <w:r w:rsidR="00817EF3" w:rsidRPr="001F3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7496" w:rsidRPr="001F3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7EF3" w:rsidRPr="001F3197">
        <w:rPr>
          <w:rFonts w:ascii="Times New Roman" w:hAnsi="Times New Roman" w:cs="Times New Roman"/>
          <w:color w:val="000000"/>
          <w:sz w:val="28"/>
          <w:szCs w:val="28"/>
        </w:rPr>
        <w:t xml:space="preserve">Чернолучинского городского поселения </w:t>
      </w:r>
      <w:r w:rsidR="00107496" w:rsidRPr="001F3197">
        <w:rPr>
          <w:rFonts w:ascii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5E41DD" w:rsidRPr="001F31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07EC7" w:rsidRPr="001F3197" w:rsidRDefault="00007EC7" w:rsidP="001F3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1156" w:rsidRDefault="00C01156" w:rsidP="000F6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1156" w:rsidRDefault="00817EF3" w:rsidP="00885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городского поселения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Н.В.Юркив</w:t>
      </w:r>
      <w:proofErr w:type="spellEnd"/>
    </w:p>
    <w:p w:rsidR="00107496" w:rsidRPr="000F62F0" w:rsidRDefault="00107496" w:rsidP="000F6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EC7" w:rsidRDefault="00007EC7" w:rsidP="000F6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EC7" w:rsidRDefault="00007EC7" w:rsidP="00007EC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107496" w:rsidRPr="000F62F0" w:rsidRDefault="00107496" w:rsidP="00007EC7">
      <w:pPr>
        <w:autoSpaceDE w:val="0"/>
        <w:autoSpaceDN w:val="0"/>
        <w:adjustRightInd w:val="0"/>
        <w:spacing w:after="0" w:line="240" w:lineRule="auto"/>
        <w:ind w:left="4962"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C01156" w:rsidRDefault="00007EC7" w:rsidP="00007EC7">
      <w:pPr>
        <w:tabs>
          <w:tab w:val="left" w:pos="8173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7EF3">
        <w:rPr>
          <w:rFonts w:ascii="Times New Roman" w:hAnsi="Times New Roman" w:cs="Times New Roman"/>
          <w:color w:val="000000"/>
          <w:sz w:val="28"/>
          <w:szCs w:val="28"/>
        </w:rPr>
        <w:t>Чернолучинского городского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7496" w:rsidRPr="000F62F0" w:rsidRDefault="00107496" w:rsidP="00007EC7">
      <w:pPr>
        <w:tabs>
          <w:tab w:val="left" w:pos="8173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0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3197">
        <w:rPr>
          <w:rFonts w:ascii="Times New Roman" w:hAnsi="Times New Roman" w:cs="Times New Roman"/>
          <w:color w:val="000000"/>
          <w:sz w:val="28"/>
          <w:szCs w:val="28"/>
        </w:rPr>
        <w:t xml:space="preserve">11.11.2022 </w:t>
      </w:r>
      <w:bookmarkStart w:id="0" w:name="_GoBack"/>
      <w:bookmarkEnd w:id="0"/>
      <w:r w:rsidR="00007EC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1F3197">
        <w:rPr>
          <w:rFonts w:ascii="Times New Roman" w:hAnsi="Times New Roman" w:cs="Times New Roman"/>
          <w:color w:val="000000"/>
          <w:sz w:val="28"/>
          <w:szCs w:val="28"/>
        </w:rPr>
        <w:t xml:space="preserve"> 105</w:t>
      </w:r>
    </w:p>
    <w:p w:rsidR="00007EC7" w:rsidRDefault="00007EC7" w:rsidP="00007EC7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7EC7" w:rsidRDefault="00007EC7" w:rsidP="00007EC7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7496" w:rsidRPr="000F62F0" w:rsidRDefault="00107496" w:rsidP="00007EC7">
      <w:pPr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107496" w:rsidRPr="000F62F0" w:rsidRDefault="00107496" w:rsidP="00055DA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формирования, ведения, обязательного опубликования перечня муниципального имущества, свободного от прав третьих лиц </w:t>
      </w:r>
      <w:r w:rsidR="00055DAC" w:rsidRPr="000F62F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A4FB8" w:rsidRPr="008A4FB8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права хозяйственного ведения, права оперативного управления, а также </w:t>
      </w:r>
      <w:r w:rsidR="00055DAC" w:rsidRPr="000F62F0">
        <w:rPr>
          <w:rFonts w:ascii="Times New Roman" w:hAnsi="Times New Roman" w:cs="Times New Roman"/>
          <w:color w:val="000000"/>
          <w:sz w:val="28"/>
          <w:szCs w:val="28"/>
        </w:rPr>
        <w:t>имущественных прав субъектов малого и среднего предпринимательства</w:t>
      </w:r>
      <w:r w:rsidR="00055DAC">
        <w:rPr>
          <w:rFonts w:ascii="Times New Roman" w:hAnsi="Times New Roman" w:cs="Times New Roman"/>
          <w:color w:val="000000"/>
          <w:sz w:val="28"/>
          <w:szCs w:val="28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</w:p>
    <w:p w:rsidR="00007EC7" w:rsidRDefault="00007EC7" w:rsidP="000F62F0">
      <w:pPr>
        <w:tabs>
          <w:tab w:val="left" w:pos="10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496" w:rsidRPr="000F62F0" w:rsidRDefault="008A4FB8" w:rsidP="004F5E46">
      <w:pPr>
        <w:tabs>
          <w:tab w:val="left" w:pos="10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Настоящий Порядок р</w:t>
      </w:r>
      <w:r w:rsidR="00007EC7">
        <w:rPr>
          <w:rFonts w:ascii="Times New Roman" w:hAnsi="Times New Roman" w:cs="Times New Roman"/>
          <w:color w:val="000000"/>
          <w:sz w:val="28"/>
          <w:szCs w:val="28"/>
        </w:rPr>
        <w:t xml:space="preserve">егулирует вопросы формирования, ведения, обязательного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опубликования перечня</w:t>
      </w:r>
      <w:r w:rsidR="0000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имущества, свободного от прав третьих лиц </w:t>
      </w:r>
      <w:r w:rsidR="00055DAC" w:rsidRPr="000F62F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A4FB8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права хозяйственного ведения, права оперативного управления, а также </w:t>
      </w:r>
      <w:r w:rsidR="00055DAC" w:rsidRPr="000F62F0">
        <w:rPr>
          <w:rFonts w:ascii="Times New Roman" w:hAnsi="Times New Roman" w:cs="Times New Roman"/>
          <w:color w:val="000000"/>
          <w:sz w:val="28"/>
          <w:szCs w:val="28"/>
        </w:rPr>
        <w:t>имущественных прав субъектов малого и среднего предпринимательства</w:t>
      </w:r>
      <w:r w:rsidR="00055DAC">
        <w:rPr>
          <w:rFonts w:ascii="Times New Roman" w:hAnsi="Times New Roman" w:cs="Times New Roman"/>
          <w:color w:val="000000"/>
          <w:sz w:val="28"/>
          <w:szCs w:val="28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(далее - Перечень), подлежащего предоставлению во владение и (или) пользование субъектам 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организациям, образующим инфраструктуру поддержки субъектов малого</w:t>
      </w:r>
      <w:r w:rsidR="00A35547">
        <w:rPr>
          <w:rFonts w:ascii="Times New Roman" w:hAnsi="Times New Roman" w:cs="Times New Roman"/>
          <w:color w:val="000000"/>
          <w:sz w:val="28"/>
          <w:szCs w:val="28"/>
        </w:rPr>
        <w:t xml:space="preserve">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 (далее – </w:t>
      </w:r>
      <w:r w:rsidR="0088530A">
        <w:rPr>
          <w:rFonts w:ascii="Times New Roman" w:hAnsi="Times New Roman" w:cs="Times New Roman"/>
          <w:color w:val="000000"/>
          <w:sz w:val="28"/>
          <w:szCs w:val="28"/>
        </w:rPr>
        <w:t>субъекты</w:t>
      </w:r>
      <w:r w:rsidR="00A3554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853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7496" w:rsidRPr="000F62F0" w:rsidRDefault="008A4FB8" w:rsidP="001C6186">
      <w:pPr>
        <w:tabs>
          <w:tab w:val="left" w:pos="10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Формирование, ведение Перечня, а также предоставление муниципального имущества, включенного в Перечень, во владение и (или) пользование субъектам осуществляет </w:t>
      </w:r>
      <w:r w:rsidR="002743C1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ответственный специалист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</w:t>
      </w:r>
      <w:r w:rsidR="002743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3C1">
        <w:rPr>
          <w:rFonts w:ascii="Times New Roman" w:hAnsi="Times New Roman" w:cs="Times New Roman"/>
          <w:color w:val="000000"/>
          <w:sz w:val="28"/>
          <w:szCs w:val="28"/>
        </w:rPr>
        <w:t xml:space="preserve">Чернолучинского городского поселения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</w:t>
      </w:r>
      <w:r w:rsidR="002743C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3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7496" w:rsidRPr="000F62F0" w:rsidRDefault="00107496" w:rsidP="000F62F0">
      <w:pPr>
        <w:tabs>
          <w:tab w:val="left" w:pos="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A4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утверждается распоряжением Администрации </w:t>
      </w:r>
      <w:r w:rsidR="002743C1">
        <w:rPr>
          <w:rFonts w:ascii="Times New Roman" w:hAnsi="Times New Roman" w:cs="Times New Roman"/>
          <w:color w:val="000000"/>
          <w:sz w:val="28"/>
          <w:szCs w:val="28"/>
        </w:rPr>
        <w:t xml:space="preserve">Чернолучинского городского поселения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 (далее - Администрация)</w:t>
      </w:r>
      <w:r w:rsidR="00B60C26">
        <w:rPr>
          <w:rFonts w:ascii="Times New Roman" w:hAnsi="Times New Roman" w:cs="Times New Roman"/>
          <w:color w:val="000000"/>
          <w:sz w:val="28"/>
          <w:szCs w:val="28"/>
        </w:rPr>
        <w:t xml:space="preserve"> по форме, согласно приложению к настоящему порядку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7496" w:rsidRPr="000F62F0" w:rsidRDefault="008A4FB8" w:rsidP="000F62F0">
      <w:pPr>
        <w:tabs>
          <w:tab w:val="left" w:pos="9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Включению в Перечень подлежит имущество, находящееся в собственности </w:t>
      </w:r>
      <w:r w:rsidR="002743C1">
        <w:rPr>
          <w:rFonts w:ascii="Times New Roman" w:hAnsi="Times New Roman" w:cs="Times New Roman"/>
          <w:color w:val="000000"/>
          <w:sz w:val="28"/>
          <w:szCs w:val="28"/>
        </w:rPr>
        <w:t>Чернолучинского городского поселения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, которое может использоваться только в целях предоставления его во владение и (или) пользование на долгосрочной основе субъектам (далее - имущество), соответствующее следующим критериям:</w:t>
      </w:r>
    </w:p>
    <w:p w:rsidR="00107496" w:rsidRPr="000F62F0" w:rsidRDefault="008A4FB8" w:rsidP="000F62F0">
      <w:pPr>
        <w:tabs>
          <w:tab w:val="left" w:pos="10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муниципальное имущество находится в казне</w:t>
      </w:r>
      <w:r w:rsidR="002743C1" w:rsidRPr="002743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43C1">
        <w:rPr>
          <w:rFonts w:ascii="Times New Roman" w:hAnsi="Times New Roman" w:cs="Times New Roman"/>
          <w:color w:val="000000"/>
          <w:sz w:val="28"/>
          <w:szCs w:val="28"/>
        </w:rPr>
        <w:t>Чернолучинского городского поселения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Омского муниципального района Омской области и свободно от прав третьих лиц;</w:t>
      </w:r>
    </w:p>
    <w:p w:rsidR="00107496" w:rsidRPr="000F62F0" w:rsidRDefault="00107496" w:rsidP="000F62F0">
      <w:pPr>
        <w:tabs>
          <w:tab w:val="left" w:pos="9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A4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>муниципальное имущество не является объектом незавершенного строительства;</w:t>
      </w:r>
    </w:p>
    <w:p w:rsidR="00107496" w:rsidRPr="000F62F0" w:rsidRDefault="00107496" w:rsidP="000F62F0">
      <w:pPr>
        <w:tabs>
          <w:tab w:val="left" w:pos="9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lastRenderedPageBreak/>
        <w:t>3)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A4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>муниципальное имущество не включено в прогнозный план (программу) приватизации имущества в текущем году;</w:t>
      </w:r>
    </w:p>
    <w:p w:rsidR="00107496" w:rsidRPr="000F62F0" w:rsidRDefault="00107496" w:rsidP="000F62F0">
      <w:pPr>
        <w:tabs>
          <w:tab w:val="left" w:pos="9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8A4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>имущество пригодно для осуществления предпринимательской деятельности.</w:t>
      </w:r>
    </w:p>
    <w:p w:rsidR="00107496" w:rsidRPr="000F62F0" w:rsidRDefault="00107496" w:rsidP="000F62F0">
      <w:pPr>
        <w:tabs>
          <w:tab w:val="left" w:pos="9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ab/>
        <w:t>Внесение сведений о муниципальном имуществе в Перечень (в том числе его ежегодное дополнение), а также исключение сведений о муниципальном имуществе из Перечня осуществляется на основании распоряжения Администрации о внесении изменений в Перечень на основе предложений структурных подразделений Администрации, организаций, образующих инфраструктуру поддержки субъектов</w:t>
      </w:r>
      <w:r w:rsidR="0088530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07496" w:rsidRPr="000F62F0" w:rsidRDefault="00107496" w:rsidP="000F6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055DAC" w:rsidRDefault="0088530A" w:rsidP="000F6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</w:t>
      </w:r>
      <w:r w:rsidR="008A4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5DAC">
        <w:rPr>
          <w:rFonts w:ascii="Times New Roman" w:hAnsi="Times New Roman" w:cs="Times New Roman"/>
          <w:color w:val="000000"/>
          <w:sz w:val="28"/>
          <w:szCs w:val="28"/>
        </w:rP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предприятия или учреждения и с согласия Администрации, может быть включено в Перечень, в целях предоставления такого имущества во владение и</w:t>
      </w:r>
      <w:r w:rsidR="002743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5DAC">
        <w:rPr>
          <w:rFonts w:ascii="Times New Roman" w:hAnsi="Times New Roman" w:cs="Times New Roman"/>
          <w:color w:val="000000"/>
          <w:sz w:val="28"/>
          <w:szCs w:val="28"/>
        </w:rPr>
        <w:t xml:space="preserve">(или) в пользование </w:t>
      </w:r>
      <w:r w:rsidR="00DB672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55DAC">
        <w:rPr>
          <w:rFonts w:ascii="Times New Roman" w:hAnsi="Times New Roman" w:cs="Times New Roman"/>
          <w:color w:val="000000"/>
          <w:sz w:val="28"/>
          <w:szCs w:val="28"/>
        </w:rPr>
        <w:t>убъектам.</w:t>
      </w:r>
    </w:p>
    <w:p w:rsidR="00107496" w:rsidRPr="000F62F0" w:rsidRDefault="00055DAC" w:rsidP="000F6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Рассмотрение предложений, указанных в пункте 5</w:t>
      </w:r>
      <w:r>
        <w:rPr>
          <w:rFonts w:ascii="Times New Roman" w:hAnsi="Times New Roman" w:cs="Times New Roman"/>
          <w:color w:val="000000"/>
          <w:sz w:val="28"/>
          <w:szCs w:val="28"/>
        </w:rPr>
        <w:t>, 5.1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Порядка, осуществляет уполномоченный орган в течение 30 календарных дней с даты поступления таких предложений, по результатам которого выносится одно из следующих решений:</w:t>
      </w:r>
    </w:p>
    <w:p w:rsidR="00107496" w:rsidRPr="000F62F0" w:rsidRDefault="00107496" w:rsidP="000F62F0">
      <w:pPr>
        <w:tabs>
          <w:tab w:val="left" w:pos="9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8853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>включении сведений о муниципальном имуществе, в отношении которого поступило предложение, в Перечень с учетом критериев, предусмотренных пунктом 4 настоящего Порядка;</w:t>
      </w:r>
    </w:p>
    <w:p w:rsidR="00107496" w:rsidRPr="000F62F0" w:rsidRDefault="00107496" w:rsidP="000F62F0">
      <w:pPr>
        <w:tabs>
          <w:tab w:val="left" w:pos="9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8853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об исключении сведений о муниципальном имуществе, в отношении которого поступило предложение, из Перечня с учетом положений пункта </w:t>
      </w:r>
      <w:r w:rsidR="008A4FB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Порядка;</w:t>
      </w:r>
    </w:p>
    <w:p w:rsidR="00107496" w:rsidRPr="000F62F0" w:rsidRDefault="00107496" w:rsidP="000F62F0">
      <w:pPr>
        <w:tabs>
          <w:tab w:val="left" w:pos="9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853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>об отказе в учете предложения.</w:t>
      </w:r>
    </w:p>
    <w:p w:rsidR="00107496" w:rsidRPr="000F62F0" w:rsidRDefault="00055DAC" w:rsidP="000F62F0">
      <w:pPr>
        <w:tabs>
          <w:tab w:val="left" w:pos="9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853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В случае принятия решения об отказе в учете предложения, указанного в пункте 5</w:t>
      </w:r>
      <w:r>
        <w:rPr>
          <w:rFonts w:ascii="Times New Roman" w:hAnsi="Times New Roman" w:cs="Times New Roman"/>
          <w:color w:val="000000"/>
          <w:sz w:val="28"/>
          <w:szCs w:val="28"/>
        </w:rPr>
        <w:t>, 5.1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Администрация в течении 14 календарных дней с момента принятия решения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107496" w:rsidRPr="000F62F0" w:rsidRDefault="00DB6727" w:rsidP="000F62F0">
      <w:pPr>
        <w:tabs>
          <w:tab w:val="left" w:pos="9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8530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 исключает сведения о муниципальном имуществе из Перечня в следующих случаях:</w:t>
      </w:r>
    </w:p>
    <w:p w:rsidR="00107496" w:rsidRPr="000F62F0" w:rsidRDefault="008A4FB8" w:rsidP="000F62F0">
      <w:pPr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раво муниципальной собственности на имущество прекращено по решению суда или в ино</w:t>
      </w:r>
      <w:r>
        <w:rPr>
          <w:rFonts w:ascii="Times New Roman" w:hAnsi="Times New Roman" w:cs="Times New Roman"/>
          <w:color w:val="000000"/>
          <w:sz w:val="28"/>
          <w:szCs w:val="28"/>
        </w:rPr>
        <w:t>м установленном законом порядке;</w:t>
      </w:r>
    </w:p>
    <w:p w:rsidR="00107496" w:rsidRPr="000F62F0" w:rsidRDefault="008A4FB8" w:rsidP="000F62F0">
      <w:pPr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отношении муниципального имущества в установленном законом порядке принято решение уполномоченного лица о его использовании для муницип</w:t>
      </w:r>
      <w:r>
        <w:rPr>
          <w:rFonts w:ascii="Times New Roman" w:hAnsi="Times New Roman" w:cs="Times New Roman"/>
          <w:color w:val="000000"/>
          <w:sz w:val="28"/>
          <w:szCs w:val="28"/>
        </w:rPr>
        <w:t>альных нужд;</w:t>
      </w:r>
    </w:p>
    <w:p w:rsidR="00C54E86" w:rsidRDefault="008A4FB8" w:rsidP="00007EC7">
      <w:pPr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в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двух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лет со дня включения сведений о муниципальном имуществе в Перечень в отношении такого имущества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субъект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не поступило ни одной заявки на участие в аукционе (конкурсе) на право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заключения договора, предусматривающего переход прав владения и (или) пользования в отн</w:t>
      </w:r>
      <w:r>
        <w:rPr>
          <w:rFonts w:ascii="Times New Roman" w:hAnsi="Times New Roman" w:cs="Times New Roman"/>
          <w:color w:val="000000"/>
          <w:sz w:val="28"/>
          <w:szCs w:val="28"/>
        </w:rPr>
        <w:t>ошении муниципального имущества;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0AD7" w:rsidRPr="00DA0AD7">
        <w:rPr>
          <w:rFonts w:ascii="Times New Roman" w:hAnsi="Times New Roman" w:cs="Times New Roman"/>
          <w:color w:val="000000"/>
          <w:sz w:val="28"/>
          <w:szCs w:val="28"/>
        </w:rPr>
        <w:t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(конкурса);</w:t>
      </w:r>
    </w:p>
    <w:p w:rsidR="00107496" w:rsidRPr="000F62F0" w:rsidRDefault="00C54E86" w:rsidP="00007EC7">
      <w:pPr>
        <w:tabs>
          <w:tab w:val="left" w:pos="11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муниципальное имущество не соответствует критериям, установленным пунктом 4 настоящего Порядка. </w:t>
      </w:r>
    </w:p>
    <w:p w:rsidR="00107496" w:rsidRPr="000F62F0" w:rsidRDefault="008A4FB8" w:rsidP="000F62F0">
      <w:pPr>
        <w:tabs>
          <w:tab w:val="left" w:pos="10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Исключение из Перечня муниципального имущества не допускается до прекращения действия договора, на основании которого имущество предоставлено во владение </w:t>
      </w:r>
      <w:r w:rsidR="000B217E">
        <w:rPr>
          <w:rFonts w:ascii="Times New Roman" w:hAnsi="Times New Roman" w:cs="Times New Roman"/>
          <w:color w:val="000000"/>
          <w:sz w:val="28"/>
          <w:szCs w:val="28"/>
        </w:rPr>
        <w:t>и (или) в пользование субъектам.</w:t>
      </w:r>
    </w:p>
    <w:p w:rsidR="00107496" w:rsidRPr="000F62F0" w:rsidRDefault="008A4FB8" w:rsidP="000F62F0">
      <w:pPr>
        <w:tabs>
          <w:tab w:val="left" w:pos="8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Ведение Перечня осуществляется уполномоченным органом по форме согласно приложению к настоящему Порядку, в электронной форме.</w:t>
      </w:r>
    </w:p>
    <w:p w:rsidR="00107496" w:rsidRPr="000F62F0" w:rsidRDefault="008A4FB8" w:rsidP="000F62F0">
      <w:pPr>
        <w:tabs>
          <w:tab w:val="left" w:pos="10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Перечень и внесенные в него изменения подлежат:</w:t>
      </w:r>
    </w:p>
    <w:p w:rsidR="00107496" w:rsidRPr="000F62F0" w:rsidRDefault="00011095" w:rsidP="000F62F0">
      <w:pPr>
        <w:tabs>
          <w:tab w:val="left" w:pos="12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A4FB8">
        <w:rPr>
          <w:rFonts w:ascii="Times New Roman" w:hAnsi="Times New Roman" w:cs="Times New Roman"/>
          <w:color w:val="000000"/>
          <w:sz w:val="28"/>
          <w:szCs w:val="28"/>
        </w:rPr>
        <w:t>) о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бязательному опубликованию в газете «Омский </w:t>
      </w:r>
      <w:r w:rsidR="002743C1">
        <w:rPr>
          <w:rFonts w:ascii="Times New Roman" w:hAnsi="Times New Roman" w:cs="Times New Roman"/>
          <w:color w:val="000000"/>
          <w:sz w:val="28"/>
          <w:szCs w:val="28"/>
        </w:rPr>
        <w:t>муниципальный вестник</w:t>
      </w:r>
      <w:r w:rsidR="00107496" w:rsidRPr="000F62F0">
        <w:rPr>
          <w:rFonts w:ascii="Times New Roman" w:hAnsi="Times New Roman" w:cs="Times New Roman"/>
          <w:color w:val="000000"/>
          <w:sz w:val="28"/>
          <w:szCs w:val="28"/>
        </w:rPr>
        <w:t>» - в течение 10 рабочих дней со дня утверждения;</w:t>
      </w:r>
    </w:p>
    <w:p w:rsidR="00107496" w:rsidRPr="000F62F0" w:rsidRDefault="00107496" w:rsidP="000F62F0">
      <w:pPr>
        <w:tabs>
          <w:tab w:val="left" w:pos="12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A4FB8">
        <w:rPr>
          <w:rFonts w:ascii="Times New Roman" w:hAnsi="Times New Roman" w:cs="Times New Roman"/>
          <w:color w:val="000000"/>
          <w:sz w:val="28"/>
          <w:szCs w:val="28"/>
        </w:rPr>
        <w:t>) р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азмещению на официальном сайте </w:t>
      </w:r>
      <w:r w:rsidR="002743C1">
        <w:rPr>
          <w:rFonts w:ascii="Times New Roman" w:hAnsi="Times New Roman" w:cs="Times New Roman"/>
          <w:color w:val="000000"/>
          <w:sz w:val="28"/>
          <w:szCs w:val="28"/>
        </w:rPr>
        <w:t xml:space="preserve">Чернолучинского городского поселения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>Омского муниципального района Омской области в информационно-телекоммуникационной сети «Интернет» www.</w:t>
      </w:r>
      <w:r w:rsidR="002743C1">
        <w:rPr>
          <w:rFonts w:ascii="Times New Roman" w:hAnsi="Times New Roman" w:cs="Times New Roman"/>
          <w:color w:val="000000"/>
          <w:sz w:val="28"/>
          <w:szCs w:val="28"/>
        </w:rPr>
        <w:t>чернолучье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Pr="000F62F0">
        <w:rPr>
          <w:rFonts w:ascii="Times New Roman" w:hAnsi="Times New Roman" w:cs="Times New Roman"/>
          <w:color w:val="000000"/>
          <w:sz w:val="28"/>
          <w:szCs w:val="28"/>
        </w:rPr>
        <w:t>p</w:t>
      </w:r>
      <w:proofErr w:type="gramEnd"/>
      <w:r w:rsidRPr="000F62F0">
        <w:rPr>
          <w:rFonts w:ascii="Times New Roman" w:hAnsi="Times New Roman" w:cs="Times New Roman"/>
          <w:color w:val="000000"/>
          <w:sz w:val="28"/>
          <w:szCs w:val="28"/>
        </w:rPr>
        <w:t>ф. - в течение 3 рабочих дней со дня утверждения.</w:t>
      </w:r>
    </w:p>
    <w:p w:rsidR="00007EC7" w:rsidRDefault="00007EC7" w:rsidP="000F6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7EC7" w:rsidRDefault="00007EC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107496" w:rsidRPr="000F62F0" w:rsidRDefault="00107496" w:rsidP="001C63C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107496" w:rsidRPr="000F62F0" w:rsidRDefault="00107496" w:rsidP="001C63C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к Порядку формирования, ведения, обязательного опубликования перечня муниципального имущества,</w:t>
      </w:r>
      <w:r w:rsidR="00B60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свободного от прав третьих лиц </w:t>
      </w:r>
      <w:r w:rsidR="00011095" w:rsidRPr="000F62F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54E86" w:rsidRPr="00C54E86">
        <w:rPr>
          <w:rFonts w:ascii="Times New Roman" w:hAnsi="Times New Roman" w:cs="Times New Roman"/>
          <w:color w:val="000000"/>
          <w:sz w:val="28"/>
          <w:szCs w:val="28"/>
        </w:rPr>
        <w:t>за исключением права хозяйственного ведения, права оперативного управления, а также</w:t>
      </w:r>
      <w:r w:rsidR="00011095" w:rsidRPr="000F62F0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имущественных прав субъектов малого и среднего предпринимательства</w:t>
      </w:r>
      <w:r w:rsidR="00011095">
        <w:rPr>
          <w:rFonts w:ascii="Times New Roman" w:hAnsi="Times New Roman" w:cs="Times New Roman"/>
          <w:color w:val="000000"/>
          <w:sz w:val="28"/>
          <w:szCs w:val="28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</w:p>
    <w:p w:rsidR="003E299D" w:rsidRDefault="003E299D" w:rsidP="000F6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299D" w:rsidRDefault="003E299D" w:rsidP="000F6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7496" w:rsidRPr="000F62F0" w:rsidRDefault="00107496" w:rsidP="003E29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107496" w:rsidRPr="000F62F0" w:rsidRDefault="00107496" w:rsidP="003E29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муниципального имущества,</w:t>
      </w:r>
    </w:p>
    <w:p w:rsidR="00107496" w:rsidRDefault="00107496" w:rsidP="003E29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F62F0">
        <w:rPr>
          <w:rFonts w:ascii="Times New Roman" w:hAnsi="Times New Roman" w:cs="Times New Roman"/>
          <w:color w:val="000000"/>
          <w:sz w:val="28"/>
          <w:szCs w:val="28"/>
        </w:rPr>
        <w:t>подлежащего предоставлению во владение и (или) пользование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br/>
        <w:t>субъектам малого и среднего предпринимательства</w:t>
      </w:r>
      <w:r w:rsidR="00C54E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организациям, образующим инфраструктуру поддержки субъектов</w:t>
      </w:r>
      <w:r w:rsidRPr="000F62F0">
        <w:rPr>
          <w:rFonts w:ascii="Times New Roman" w:hAnsi="Times New Roman" w:cs="Times New Roman"/>
          <w:color w:val="000000"/>
          <w:sz w:val="28"/>
          <w:szCs w:val="28"/>
        </w:rPr>
        <w:br/>
        <w:t>малого и среднего предпринимательства</w:t>
      </w:r>
      <w:r w:rsidR="00117B9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54E86">
        <w:rPr>
          <w:rFonts w:ascii="Times New Roman" w:hAnsi="Times New Roman" w:cs="Times New Roman"/>
          <w:color w:val="000000"/>
          <w:sz w:val="28"/>
          <w:szCs w:val="28"/>
        </w:rPr>
        <w:t>физическим лицам, не являющим</w:t>
      </w:r>
      <w:r w:rsidR="009C2265">
        <w:rPr>
          <w:rFonts w:ascii="Times New Roman" w:hAnsi="Times New Roman" w:cs="Times New Roman"/>
          <w:color w:val="000000"/>
          <w:sz w:val="28"/>
          <w:szCs w:val="28"/>
        </w:rPr>
        <w:t>ся индивидуальными предпринимателями и применяющим специальный налоговый режим «Налог на профессиональный доход»</w:t>
      </w:r>
    </w:p>
    <w:p w:rsidR="003E299D" w:rsidRPr="000F62F0" w:rsidRDefault="003E299D" w:rsidP="003E29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8"/>
        <w:gridCol w:w="1416"/>
        <w:gridCol w:w="1565"/>
        <w:gridCol w:w="1416"/>
        <w:gridCol w:w="1411"/>
        <w:gridCol w:w="2434"/>
        <w:gridCol w:w="1435"/>
      </w:tblGrid>
      <w:tr w:rsidR="00107496" w:rsidRPr="003E299D" w:rsidTr="003E299D">
        <w:trPr>
          <w:trHeight w:val="1011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107496" w:rsidRPr="003E299D" w:rsidRDefault="003E299D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п</w:t>
            </w:r>
            <w:r w:rsidR="00107496"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07496" w:rsidRPr="003E299D" w:rsidRDefault="00107496" w:rsidP="003E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Порядковый номер в реестре имущества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</w:t>
            </w:r>
          </w:p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местопо</w:t>
            </w:r>
            <w:proofErr w:type="spellEnd"/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­</w:t>
            </w:r>
          </w:p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ложение</w:t>
            </w:r>
            <w:proofErr w:type="spellEnd"/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(категория)</w:t>
            </w:r>
          </w:p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Кадастровый</w:t>
            </w:r>
          </w:p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(условный)</w:t>
            </w:r>
          </w:p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</w:t>
            </w:r>
          </w:p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характеристики объекта (площадь - м2, протяженность - м)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496" w:rsidRPr="003E299D" w:rsidRDefault="003E299D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Примечание</w:t>
            </w:r>
            <w:r w:rsidR="00107496"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</w:t>
            </w:r>
          </w:p>
        </w:tc>
      </w:tr>
      <w:tr w:rsidR="00107496" w:rsidRPr="003E299D" w:rsidTr="003E299D">
        <w:trPr>
          <w:trHeight w:val="16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107496" w:rsidRPr="003E299D" w:rsidRDefault="00107496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29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C5859" w:rsidRPr="003E299D" w:rsidTr="003E299D">
        <w:trPr>
          <w:trHeight w:val="162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5859" w:rsidRPr="003E299D" w:rsidRDefault="00BC5859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5859" w:rsidRPr="003E299D" w:rsidRDefault="00BC5859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5859" w:rsidRPr="003E299D" w:rsidRDefault="00BC5859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5859" w:rsidRPr="003E299D" w:rsidRDefault="00BC5859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C5859" w:rsidRPr="003E299D" w:rsidRDefault="00BC5859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5859" w:rsidRPr="003E299D" w:rsidRDefault="00BC5859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BC5859" w:rsidRPr="003E299D" w:rsidRDefault="00BC5859" w:rsidP="003E2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975E4" w:rsidRDefault="004975E4" w:rsidP="000F6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07496" w:rsidRPr="004975E4" w:rsidRDefault="00107496" w:rsidP="000F6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75E4">
        <w:rPr>
          <w:rFonts w:ascii="Times New Roman" w:hAnsi="Times New Roman" w:cs="Times New Roman"/>
          <w:bCs/>
          <w:color w:val="000000"/>
          <w:sz w:val="28"/>
          <w:szCs w:val="28"/>
        </w:rPr>
        <w:t>* Заполняется в случае наличии иной существенной информации об объекте имущества</w:t>
      </w:r>
    </w:p>
    <w:sectPr w:rsidR="00107496" w:rsidRPr="004975E4" w:rsidSect="00BC5859">
      <w:pgSz w:w="12240" w:h="15840"/>
      <w:pgMar w:top="284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3F"/>
    <w:rsid w:val="00002217"/>
    <w:rsid w:val="00007EC7"/>
    <w:rsid w:val="00011095"/>
    <w:rsid w:val="00055DAC"/>
    <w:rsid w:val="000831DB"/>
    <w:rsid w:val="000B217E"/>
    <w:rsid w:val="000F62F0"/>
    <w:rsid w:val="00107496"/>
    <w:rsid w:val="00117B9F"/>
    <w:rsid w:val="001C6186"/>
    <w:rsid w:val="001C63C7"/>
    <w:rsid w:val="001F3197"/>
    <w:rsid w:val="002743C1"/>
    <w:rsid w:val="002A1990"/>
    <w:rsid w:val="003434A1"/>
    <w:rsid w:val="00393666"/>
    <w:rsid w:val="003E003F"/>
    <w:rsid w:val="003E299D"/>
    <w:rsid w:val="003F32A5"/>
    <w:rsid w:val="0040708A"/>
    <w:rsid w:val="004975E4"/>
    <w:rsid w:val="004F5E46"/>
    <w:rsid w:val="005C1CB2"/>
    <w:rsid w:val="005E41DD"/>
    <w:rsid w:val="00706CEB"/>
    <w:rsid w:val="007C69A7"/>
    <w:rsid w:val="00817EF3"/>
    <w:rsid w:val="0088530A"/>
    <w:rsid w:val="008A4FB8"/>
    <w:rsid w:val="009C2265"/>
    <w:rsid w:val="00A35547"/>
    <w:rsid w:val="00B05777"/>
    <w:rsid w:val="00B60C26"/>
    <w:rsid w:val="00B92617"/>
    <w:rsid w:val="00BA4564"/>
    <w:rsid w:val="00BC5859"/>
    <w:rsid w:val="00C01156"/>
    <w:rsid w:val="00C54E86"/>
    <w:rsid w:val="00CE4C72"/>
    <w:rsid w:val="00D46FD6"/>
    <w:rsid w:val="00DA0AD7"/>
    <w:rsid w:val="00DB6727"/>
    <w:rsid w:val="00E91805"/>
    <w:rsid w:val="00EE7207"/>
    <w:rsid w:val="00FD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85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3"/>
    <w:rsid w:val="001F3197"/>
    <w:rPr>
      <w:spacing w:val="10"/>
      <w:shd w:val="clear" w:color="auto" w:fill="FFFFFF"/>
    </w:rPr>
  </w:style>
  <w:style w:type="paragraph" w:customStyle="1" w:styleId="3">
    <w:name w:val="Основной текст3"/>
    <w:basedOn w:val="a"/>
    <w:link w:val="a6"/>
    <w:rsid w:val="001F3197"/>
    <w:pPr>
      <w:widowControl w:val="0"/>
      <w:shd w:val="clear" w:color="auto" w:fill="FFFFFF"/>
      <w:spacing w:before="420" w:after="420" w:line="298" w:lineRule="exact"/>
      <w:jc w:val="both"/>
    </w:pPr>
    <w:rPr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585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3"/>
    <w:rsid w:val="001F3197"/>
    <w:rPr>
      <w:spacing w:val="10"/>
      <w:shd w:val="clear" w:color="auto" w:fill="FFFFFF"/>
    </w:rPr>
  </w:style>
  <w:style w:type="paragraph" w:customStyle="1" w:styleId="3">
    <w:name w:val="Основной текст3"/>
    <w:basedOn w:val="a"/>
    <w:link w:val="a6"/>
    <w:rsid w:val="001F3197"/>
    <w:pPr>
      <w:widowControl w:val="0"/>
      <w:shd w:val="clear" w:color="auto" w:fill="FFFFFF"/>
      <w:spacing w:before="420" w:after="420" w:line="298" w:lineRule="exact"/>
      <w:jc w:val="both"/>
    </w:pPr>
    <w:rPr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1B37B-249F-4AE3-8971-7041A305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user</cp:lastModifiedBy>
  <cp:revision>4</cp:revision>
  <cp:lastPrinted>2022-03-15T03:48:00Z</cp:lastPrinted>
  <dcterms:created xsi:type="dcterms:W3CDTF">2022-11-01T05:51:00Z</dcterms:created>
  <dcterms:modified xsi:type="dcterms:W3CDTF">2022-11-15T05:53:00Z</dcterms:modified>
</cp:coreProperties>
</file>