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FE46838" w14:textId="77777777" w:rsidR="00DE0D41" w:rsidRPr="00DE0D41" w:rsidRDefault="00DE0D41" w:rsidP="00DE0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E0D4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DE0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14:paraId="087F0A75" w14:textId="77777777" w:rsidR="00DE0D41" w:rsidRPr="00DE0D41" w:rsidRDefault="00DE0D41" w:rsidP="00DE0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E0D41" w:rsidRPr="00DE0D41" w14:paraId="5EDFAE8B" w14:textId="77777777" w:rsidTr="0032682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CC0E361" w14:textId="77777777" w:rsidR="00DE0D41" w:rsidRPr="00DE0D41" w:rsidRDefault="00DE0D41" w:rsidP="00DE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637EE13" w14:textId="77777777" w:rsidR="00DE0D41" w:rsidRPr="00DE0D41" w:rsidRDefault="00DE0D41" w:rsidP="00DE0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E0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DE0D4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030"/>
        <w:gridCol w:w="4499"/>
        <w:gridCol w:w="588"/>
        <w:gridCol w:w="546"/>
      </w:tblGrid>
      <w:tr w:rsidR="00DE0D41" w:rsidRPr="00DE0D41" w14:paraId="6AF24276" w14:textId="77777777" w:rsidTr="00326821">
        <w:tc>
          <w:tcPr>
            <w:tcW w:w="3119" w:type="dxa"/>
            <w:vAlign w:val="bottom"/>
          </w:tcPr>
          <w:p w14:paraId="6AB53819" w14:textId="77777777" w:rsidR="00DE0D41" w:rsidRPr="00DE0D41" w:rsidRDefault="00DE0D41" w:rsidP="00DE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6182F" w14:textId="1E1E2DF2" w:rsidR="00DE0D41" w:rsidRPr="00DE0D41" w:rsidRDefault="00DE0D41" w:rsidP="00DE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DE0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 </w:t>
            </w:r>
          </w:p>
        </w:tc>
        <w:tc>
          <w:tcPr>
            <w:tcW w:w="1030" w:type="dxa"/>
            <w:vAlign w:val="bottom"/>
          </w:tcPr>
          <w:p w14:paraId="474A9BA4" w14:textId="77777777" w:rsidR="00DE0D41" w:rsidRPr="00DE0D41" w:rsidRDefault="00DE0D41" w:rsidP="00DE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vAlign w:val="bottom"/>
          </w:tcPr>
          <w:p w14:paraId="1441B0E2" w14:textId="77777777" w:rsidR="00DE0D41" w:rsidRPr="00DE0D41" w:rsidRDefault="00DE0D41" w:rsidP="00DE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bottom"/>
          </w:tcPr>
          <w:p w14:paraId="372B7A76" w14:textId="77777777" w:rsidR="00DE0D41" w:rsidRPr="00DE0D41" w:rsidRDefault="00DE0D41" w:rsidP="00DE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14:paraId="1A05C8BA" w14:textId="77777777" w:rsidR="00DE0D41" w:rsidRPr="00DE0D41" w:rsidRDefault="00DE0D41" w:rsidP="00DE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CB663E" w14:textId="77777777" w:rsidR="00DE0D41" w:rsidRDefault="00DE0D41" w:rsidP="000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732F1" w14:textId="14F175A0" w:rsidR="00DD31B9" w:rsidRPr="00711E01" w:rsidRDefault="00711E01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11E0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_________ сельского</w:t>
      </w:r>
      <w:r>
        <w:rPr>
          <w:rFonts w:ascii="Times New Roman" w:hAnsi="Times New Roman" w:cs="Times New Roman"/>
          <w:sz w:val="28"/>
          <w:szCs w:val="28"/>
        </w:rPr>
        <w:t xml:space="preserve"> (городского)</w:t>
      </w:r>
      <w:r w:rsidRPr="00711E0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711E01">
        <w:rPr>
          <w:rFonts w:ascii="Times New Roman" w:hAnsi="Times New Roman" w:cs="Times New Roman"/>
          <w:sz w:val="28"/>
          <w:szCs w:val="28"/>
        </w:rPr>
        <w:t xml:space="preserve">муниципального района от __ № __ «Об утверждении Положения о требованиях к размещению и наполнению раздела, посвященного вопросам противодействия коррупции, официального сайта </w:t>
      </w:r>
      <w:r w:rsidR="00DE0D41" w:rsidRPr="00DE0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Чернолучинского городского поселения Омского муниципального района Омской области</w:t>
      </w:r>
      <w:r w:rsidRPr="00711E01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25C10C4A" w14:textId="77777777" w:rsidR="00DD31B9" w:rsidRDefault="00DD31B9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ADA94" w14:textId="57D1AC60" w:rsidR="00711E01" w:rsidRPr="003769F6" w:rsidRDefault="00302A37" w:rsidP="000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41258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841258" w:rsidRPr="00841258">
        <w:rPr>
          <w:rFonts w:ascii="Times New Roman" w:eastAsia="Calibri" w:hAnsi="Times New Roman" w:cs="Times New Roman"/>
          <w:sz w:val="28"/>
          <w:szCs w:val="28"/>
        </w:rPr>
        <w:t>Ф</w:t>
      </w:r>
      <w:r w:rsidRPr="00841258">
        <w:rPr>
          <w:rFonts w:ascii="Times New Roman" w:eastAsia="Calibri" w:hAnsi="Times New Roman" w:cs="Times New Roman"/>
          <w:sz w:val="28"/>
          <w:szCs w:val="28"/>
        </w:rPr>
        <w:t>едеральным закон</w:t>
      </w:r>
      <w:r w:rsidR="00017AD0" w:rsidRPr="00841258">
        <w:rPr>
          <w:rFonts w:ascii="Times New Roman" w:eastAsia="Calibri" w:hAnsi="Times New Roman" w:cs="Times New Roman"/>
          <w:sz w:val="28"/>
          <w:szCs w:val="28"/>
        </w:rPr>
        <w:t>о</w:t>
      </w:r>
      <w:r w:rsidRPr="00841258">
        <w:rPr>
          <w:rFonts w:ascii="Times New Roman" w:eastAsia="Calibri" w:hAnsi="Times New Roman" w:cs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 w:rsidR="00017AD0" w:rsidRPr="00841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258" w:rsidRPr="008412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41258" w:rsidRPr="00DD31B9">
        <w:rPr>
          <w:rFonts w:ascii="Times New Roman" w:hAnsi="Times New Roman" w:cs="Times New Roman"/>
          <w:sz w:val="28"/>
          <w:szCs w:val="28"/>
        </w:rPr>
        <w:t>законом</w:t>
      </w:r>
      <w:r w:rsidR="00DD31B9" w:rsidRPr="00DD31B9">
        <w:rPr>
          <w:rFonts w:ascii="Times New Roman" w:hAnsi="Times New Roman" w:cs="Times New Roman"/>
          <w:sz w:val="28"/>
          <w:szCs w:val="28"/>
        </w:rPr>
        <w:t xml:space="preserve"> </w:t>
      </w:r>
      <w:r w:rsidR="00711E01" w:rsidRPr="003769F6">
        <w:rPr>
          <w:rFonts w:ascii="Times New Roman" w:hAnsi="Times New Roman" w:cs="Times New Roman"/>
          <w:sz w:val="28"/>
          <w:szCs w:val="28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самоуправления», Указа Губернатора Омской области от 20.01.2015 № 5 «Об утверждении Положения о требованиях к размещению и наполнению разделов, посвященных вопросам противодействия коррупции, официальных сайтов Правительства Омской области, иных органов исполнительной власти Омской области», Устава </w:t>
      </w:r>
      <w:r w:rsidR="00DE0D41" w:rsidRPr="00DE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3769F6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711E01" w:rsidRPr="003769F6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14:paraId="6667FE14" w14:textId="77777777" w:rsidR="00711E01" w:rsidRDefault="00711E01" w:rsidP="000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017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017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35059F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69F6">
        <w:rPr>
          <w:rFonts w:ascii="Times New Roman" w:hAnsi="Times New Roman" w:cs="Times New Roman"/>
          <w:sz w:val="28"/>
          <w:szCs w:val="28"/>
        </w:rPr>
        <w:t xml:space="preserve">Внести в Положение о требованиях к размещению и наполнению раздела, посвященного вопросам противодействия коррупции, официального сайта ____________ сельского </w:t>
      </w:r>
      <w:r>
        <w:rPr>
          <w:rFonts w:ascii="Times New Roman" w:hAnsi="Times New Roman" w:cs="Times New Roman"/>
          <w:sz w:val="28"/>
          <w:szCs w:val="28"/>
        </w:rPr>
        <w:t xml:space="preserve">(городского) </w:t>
      </w:r>
      <w:r w:rsidRPr="003769F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3769F6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изменения следующего содержания: </w:t>
      </w:r>
    </w:p>
    <w:p w14:paraId="473AFC5F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1) в пункте 1 слова «во всплывающих» заменить на слова «в выпадающих»; </w:t>
      </w:r>
    </w:p>
    <w:p w14:paraId="795CE829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2) в пункте 2 слова «не более одного» дополнить словами «, в том числе в мобильной версии сайтов»; </w:t>
      </w:r>
    </w:p>
    <w:p w14:paraId="431EB9FF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3) в пункте 9: </w:t>
      </w:r>
    </w:p>
    <w:p w14:paraId="7A8F21AD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- подпункт 1 изложить в следующей редакции: </w:t>
      </w:r>
    </w:p>
    <w:p w14:paraId="2F65A3D4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«1) обращение гражданина, замещавшего в администрации ____________ сельского </w:t>
      </w:r>
      <w:r>
        <w:rPr>
          <w:rFonts w:ascii="Times New Roman" w:hAnsi="Times New Roman" w:cs="Times New Roman"/>
          <w:sz w:val="28"/>
          <w:szCs w:val="28"/>
        </w:rPr>
        <w:t xml:space="preserve">(городского) </w:t>
      </w:r>
      <w:r w:rsidRPr="003769F6">
        <w:rPr>
          <w:rFonts w:ascii="Times New Roman" w:hAnsi="Times New Roman" w:cs="Times New Roman"/>
          <w:sz w:val="28"/>
          <w:szCs w:val="28"/>
        </w:rPr>
        <w:t xml:space="preserve">поселения должность муниципальной службы, включенную в перечень должностей, утвержденный нормативным правовым актом Российской Федерации (статья 12 Федерального закона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9F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69F6">
        <w:rPr>
          <w:rFonts w:ascii="Times New Roman" w:hAnsi="Times New Roman" w:cs="Times New Roman"/>
          <w:sz w:val="28"/>
          <w:szCs w:val="28"/>
        </w:rPr>
        <w:t xml:space="preserve">),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3769F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службы;»; </w:t>
      </w:r>
    </w:p>
    <w:p w14:paraId="74014680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- дополнить абзацем следующего содержания: </w:t>
      </w:r>
    </w:p>
    <w:p w14:paraId="79387B24" w14:textId="183A3283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>«Также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федеральной государственной информационной системы в области государственной службы в информационно</w:t>
      </w:r>
      <w:r w:rsidR="00DE0D41">
        <w:rPr>
          <w:rFonts w:ascii="Times New Roman" w:hAnsi="Times New Roman" w:cs="Times New Roman"/>
          <w:sz w:val="28"/>
          <w:szCs w:val="28"/>
        </w:rPr>
        <w:t>-</w:t>
      </w:r>
      <w:r w:rsidRPr="003769F6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"Интернет".»; </w:t>
      </w:r>
    </w:p>
    <w:p w14:paraId="50B2627D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4) пункт 15 изложить в следующей редакции: </w:t>
      </w:r>
    </w:p>
    <w:p w14:paraId="53EB06D7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«15. Размещенные на сайте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удалению.»; </w:t>
      </w:r>
    </w:p>
    <w:p w14:paraId="0ECC38E8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5) пункт 16 исключить; </w:t>
      </w:r>
    </w:p>
    <w:p w14:paraId="30DF2CE0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6) подпункт 4 пункта 17 исключить; </w:t>
      </w:r>
    </w:p>
    <w:p w14:paraId="55BD3853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7) в пункте 18 после слов «.DOC, .DOCX, .RTF, .PDF.» добавить слова «, обеспечивающих возможность поиска и копирования фрагментов текста средствами веб-обозревателя ("гипертекстовый формат").». </w:t>
      </w:r>
    </w:p>
    <w:p w14:paraId="366F7CE1" w14:textId="77777777" w:rsidR="00DE0D41" w:rsidRDefault="00DE0D41" w:rsidP="00DE0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D41">
        <w:rPr>
          <w:rFonts w:ascii="Times New Roman" w:eastAsia="Calibri" w:hAnsi="Times New Roman" w:cs="Times New Roman"/>
          <w:sz w:val="28"/>
          <w:szCs w:val="28"/>
        </w:rPr>
        <w:t>2</w:t>
      </w:r>
      <w:r w:rsidRPr="00DE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в «Омский муниципальный вестник» и обнародовать, путем размещения на официальном </w:t>
      </w:r>
      <w:proofErr w:type="gramStart"/>
      <w:r w:rsidRPr="00DE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«</w:t>
      </w:r>
      <w:proofErr w:type="spellStart"/>
      <w:proofErr w:type="gramEnd"/>
      <w:r w:rsidRPr="00DE0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Чернолучье.рф</w:t>
      </w:r>
      <w:proofErr w:type="spellEnd"/>
      <w:r w:rsidRPr="00DE0D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E0D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6480F" w14:textId="7DFAC3E5" w:rsidR="00DE0D41" w:rsidRDefault="00DE0D41" w:rsidP="00DE0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</w:t>
      </w:r>
      <w:r w:rsidRPr="00CB3B7C">
        <w:rPr>
          <w:rFonts w:ascii="Times New Roman" w:hAnsi="Times New Roman" w:cs="Times New Roman"/>
          <w:sz w:val="28"/>
          <w:szCs w:val="28"/>
        </w:rPr>
        <w:t xml:space="preserve">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B3B7C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14:paraId="31FE5BC7" w14:textId="77777777" w:rsidR="00DE0D41" w:rsidRPr="00DE0D41" w:rsidRDefault="00DE0D41" w:rsidP="00DE0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C194" w14:textId="77777777" w:rsidR="00DE0D41" w:rsidRPr="00DE0D41" w:rsidRDefault="00DE0D41" w:rsidP="00DE0D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60DE7" w14:textId="77777777" w:rsidR="00DE0D41" w:rsidRPr="00DE0D41" w:rsidRDefault="00DE0D41" w:rsidP="00DE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Н.В. Юркив</w:t>
      </w:r>
    </w:p>
    <w:p w14:paraId="0080272C" w14:textId="77777777" w:rsidR="00DE0D41" w:rsidRPr="00DE0D41" w:rsidRDefault="00DE0D41" w:rsidP="00DE0D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41">
        <w:rPr>
          <w:rFonts w:ascii="Times New Roman" w:eastAsia="Calibri" w:hAnsi="Times New Roman" w:cs="Times New Roman"/>
          <w:sz w:val="28"/>
          <w:szCs w:val="28"/>
        </w:rPr>
        <w:t> </w:t>
      </w:r>
    </w:p>
    <w:p w14:paraId="225622AD" w14:textId="5726A417" w:rsidR="00CB3B7C" w:rsidRPr="00302A37" w:rsidRDefault="00CB3B7C" w:rsidP="00DE0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3B7C" w:rsidRPr="00302A37" w:rsidSect="007A7ED2">
      <w:headerReference w:type="first" r:id="rId11"/>
      <w:footerReference w:type="first" r:id="rId12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01560" w14:textId="77777777" w:rsidR="00371212" w:rsidRDefault="00371212" w:rsidP="007212FD">
      <w:pPr>
        <w:spacing w:after="0" w:line="240" w:lineRule="auto"/>
      </w:pPr>
      <w:r>
        <w:separator/>
      </w:r>
    </w:p>
  </w:endnote>
  <w:endnote w:type="continuationSeparator" w:id="0">
    <w:p w14:paraId="70EAB6CC" w14:textId="77777777" w:rsidR="00371212" w:rsidRDefault="0037121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2E42" w14:textId="77777777" w:rsidR="00371212" w:rsidRDefault="00371212" w:rsidP="007212FD">
      <w:pPr>
        <w:spacing w:after="0" w:line="240" w:lineRule="auto"/>
      </w:pPr>
      <w:r>
        <w:separator/>
      </w:r>
    </w:p>
  </w:footnote>
  <w:footnote w:type="continuationSeparator" w:id="0">
    <w:p w14:paraId="47624E34" w14:textId="77777777" w:rsidR="00371212" w:rsidRDefault="0037121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B9F3" w14:textId="50495840" w:rsidR="00DE0D41" w:rsidRDefault="00DE0D41">
    <w:pPr>
      <w:pStyle w:val="a4"/>
    </w:pPr>
    <w:r>
      <w:t xml:space="preserve">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38CF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798D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6422E"/>
    <w:rsid w:val="00371212"/>
    <w:rsid w:val="0037627A"/>
    <w:rsid w:val="003769F6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75F04"/>
    <w:rsid w:val="007928EA"/>
    <w:rsid w:val="0079459D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3671"/>
    <w:rsid w:val="00DA6DCD"/>
    <w:rsid w:val="00DA7CFC"/>
    <w:rsid w:val="00DB2CD6"/>
    <w:rsid w:val="00DB6ACA"/>
    <w:rsid w:val="00DC1887"/>
    <w:rsid w:val="00DD31B9"/>
    <w:rsid w:val="00DE0CA8"/>
    <w:rsid w:val="00DE0D41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20961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BDE1D345-3C7C-4BED-A806-4326E389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6CF66D-23D7-466D-B7B5-3C17BE11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2022-11-16T07:14:00Z</dcterms:created>
  <dcterms:modified xsi:type="dcterms:W3CDTF">2022-11-16T07:14:00Z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